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DFAD" w14:textId="77777777" w:rsidR="00E94CC3" w:rsidRDefault="002E3492">
      <w:pPr>
        <w:spacing w:after="250"/>
        <w:ind w:right="541"/>
        <w:jc w:val="center"/>
      </w:pPr>
      <w:r>
        <w:rPr>
          <w:noProof/>
        </w:rPr>
        <w:drawing>
          <wp:inline distT="0" distB="0" distL="0" distR="0" wp14:anchorId="2AE41F01" wp14:editId="0C8637D1">
            <wp:extent cx="1187450" cy="124841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1D394886" w14:textId="77777777" w:rsidR="00D559D3" w:rsidRPr="00D559D3" w:rsidRDefault="00D559D3" w:rsidP="00D559D3">
      <w:pPr>
        <w:spacing w:after="330"/>
        <w:ind w:right="622"/>
        <w:jc w:val="center"/>
        <w:rPr>
          <w:b/>
          <w:sz w:val="32"/>
        </w:rPr>
      </w:pPr>
      <w:r w:rsidRPr="00D559D3">
        <w:rPr>
          <w:b/>
          <w:sz w:val="32"/>
        </w:rPr>
        <w:t>YEDITEPE UNIVERSITY FACULTY OF MEDICINE DEPARTMENT OF INTERNAL MEDICINE</w:t>
      </w:r>
    </w:p>
    <w:p w14:paraId="399FEFC8" w14:textId="54F3B4C5" w:rsidR="00D559D3" w:rsidRPr="00D559D3" w:rsidRDefault="00D559D3" w:rsidP="00D559D3">
      <w:pPr>
        <w:spacing w:after="330"/>
        <w:ind w:right="622"/>
        <w:jc w:val="center"/>
        <w:rPr>
          <w:b/>
          <w:sz w:val="32"/>
        </w:rPr>
      </w:pPr>
      <w:r w:rsidRPr="00D559D3">
        <w:rPr>
          <w:b/>
          <w:sz w:val="32"/>
        </w:rPr>
        <w:t xml:space="preserve">PHASE IV CLINICAL CLERKSHIP </w:t>
      </w:r>
      <w:r w:rsidR="002D4CA5">
        <w:rPr>
          <w:b/>
          <w:sz w:val="32"/>
        </w:rPr>
        <w:t>STUDENT PORTFOLIO</w:t>
      </w:r>
    </w:p>
    <w:p w14:paraId="7A92F9BD" w14:textId="44A83247" w:rsidR="00E94CC3" w:rsidRDefault="00D559D3" w:rsidP="00D559D3">
      <w:pPr>
        <w:spacing w:after="330"/>
        <w:ind w:right="622"/>
        <w:jc w:val="center"/>
      </w:pPr>
      <w:r w:rsidRPr="00D559D3">
        <w:rPr>
          <w:b/>
          <w:sz w:val="32"/>
        </w:rPr>
        <w:t>2025–2026</w:t>
      </w:r>
    </w:p>
    <w:p w14:paraId="7383D08D" w14:textId="77777777" w:rsidR="00E94CC3" w:rsidRDefault="002E3492">
      <w:pPr>
        <w:spacing w:after="312"/>
        <w:ind w:right="537"/>
        <w:jc w:val="center"/>
      </w:pPr>
      <w:r>
        <w:rPr>
          <w:noProof/>
        </w:rPr>
        <w:drawing>
          <wp:inline distT="0" distB="0" distL="0" distR="0" wp14:anchorId="14180739" wp14:editId="78D9D551">
            <wp:extent cx="3414395" cy="2273935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22E4AC08" w14:textId="7769BF7E" w:rsidR="00E94CC3" w:rsidRDefault="002E3492">
      <w:pPr>
        <w:pStyle w:val="Balk1"/>
        <w:tabs>
          <w:tab w:val="center" w:pos="5138"/>
          <w:tab w:val="center" w:pos="8416"/>
        </w:tabs>
        <w:jc w:val="left"/>
      </w:pPr>
      <w:r>
        <w:t xml:space="preserve"> </w:t>
      </w:r>
      <w:r>
        <w:tab/>
      </w:r>
      <w:r w:rsidR="00DF2CCF" w:rsidRPr="00DF2CCF">
        <w:t>TABLE OF CONTENTS</w:t>
      </w:r>
      <w:r>
        <w:t xml:space="preserve"> </w:t>
      </w:r>
      <w:r>
        <w:tab/>
        <w:t xml:space="preserve"> </w:t>
      </w:r>
    </w:p>
    <w:p w14:paraId="39A87DA8" w14:textId="55BB4B5D" w:rsidR="00E94CC3" w:rsidRDefault="00DF2CCF" w:rsidP="00DF2CCF">
      <w:pPr>
        <w:numPr>
          <w:ilvl w:val="0"/>
          <w:numId w:val="1"/>
        </w:numPr>
        <w:spacing w:after="440"/>
        <w:ind w:hanging="360"/>
      </w:pPr>
      <w:proofErr w:type="spellStart"/>
      <w:r w:rsidRPr="00DF2CCF">
        <w:rPr>
          <w:sz w:val="36"/>
        </w:rPr>
        <w:t>Units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and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faculty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members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implementing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the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training</w:t>
      </w:r>
      <w:proofErr w:type="spellEnd"/>
      <w:r w:rsidRPr="00DF2CCF">
        <w:rPr>
          <w:sz w:val="36"/>
        </w:rPr>
        <w:t xml:space="preserve"> program</w:t>
      </w:r>
      <w:r w:rsidR="002E3492">
        <w:rPr>
          <w:sz w:val="36"/>
        </w:rPr>
        <w:t xml:space="preserve">  </w:t>
      </w:r>
    </w:p>
    <w:p w14:paraId="0FE96C34" w14:textId="4F6A3FD4" w:rsidR="00E94CC3" w:rsidRDefault="00DF2CCF" w:rsidP="00DF2CCF">
      <w:pPr>
        <w:numPr>
          <w:ilvl w:val="0"/>
          <w:numId w:val="1"/>
        </w:numPr>
        <w:spacing w:after="440"/>
        <w:ind w:hanging="360"/>
      </w:pPr>
      <w:proofErr w:type="spellStart"/>
      <w:r w:rsidRPr="00DF2CCF">
        <w:rPr>
          <w:sz w:val="36"/>
        </w:rPr>
        <w:t>Purpose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and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learning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objectives</w:t>
      </w:r>
      <w:proofErr w:type="spellEnd"/>
      <w:r w:rsidRPr="00DF2CCF">
        <w:rPr>
          <w:sz w:val="36"/>
        </w:rPr>
        <w:t xml:space="preserve"> of </w:t>
      </w:r>
      <w:proofErr w:type="spellStart"/>
      <w:r w:rsidRPr="00DF2CCF">
        <w:rPr>
          <w:sz w:val="36"/>
        </w:rPr>
        <w:t>the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Internal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Medicine</w:t>
      </w:r>
      <w:proofErr w:type="spellEnd"/>
      <w:r w:rsidRPr="00DF2CCF">
        <w:rPr>
          <w:sz w:val="36"/>
        </w:rPr>
        <w:t xml:space="preserve"> </w:t>
      </w:r>
      <w:proofErr w:type="spellStart"/>
      <w:r w:rsidRPr="00DF2CCF">
        <w:rPr>
          <w:sz w:val="36"/>
        </w:rPr>
        <w:t>clerkship</w:t>
      </w:r>
      <w:proofErr w:type="spellEnd"/>
      <w:r w:rsidR="002E3492">
        <w:rPr>
          <w:sz w:val="36"/>
        </w:rPr>
        <w:t xml:space="preserve"> </w:t>
      </w:r>
    </w:p>
    <w:p w14:paraId="08E8B606" w14:textId="40C36A4E" w:rsidR="00E94CC3" w:rsidRDefault="00710D0F" w:rsidP="00710D0F">
      <w:pPr>
        <w:numPr>
          <w:ilvl w:val="0"/>
          <w:numId w:val="1"/>
        </w:numPr>
        <w:spacing w:after="440"/>
        <w:ind w:hanging="360"/>
      </w:pPr>
      <w:proofErr w:type="spellStart"/>
      <w:r w:rsidRPr="00710D0F">
        <w:rPr>
          <w:sz w:val="36"/>
        </w:rPr>
        <w:t>Assessment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and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evaluation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section</w:t>
      </w:r>
      <w:proofErr w:type="spellEnd"/>
      <w:r w:rsidR="002E3492">
        <w:rPr>
          <w:sz w:val="36"/>
        </w:rPr>
        <w:t xml:space="preserve"> </w:t>
      </w:r>
    </w:p>
    <w:p w14:paraId="629BC152" w14:textId="187E4F41" w:rsidR="00E94CC3" w:rsidRDefault="00710D0F" w:rsidP="00710D0F">
      <w:pPr>
        <w:numPr>
          <w:ilvl w:val="0"/>
          <w:numId w:val="1"/>
        </w:numPr>
        <w:spacing w:after="287"/>
        <w:ind w:hanging="360"/>
      </w:pPr>
      <w:proofErr w:type="spellStart"/>
      <w:r w:rsidRPr="00710D0F">
        <w:rPr>
          <w:sz w:val="36"/>
        </w:rPr>
        <w:t>History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Taking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and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Physical</w:t>
      </w:r>
      <w:proofErr w:type="spellEnd"/>
      <w:r w:rsidRPr="00710D0F">
        <w:rPr>
          <w:sz w:val="36"/>
        </w:rPr>
        <w:t xml:space="preserve"> </w:t>
      </w:r>
      <w:proofErr w:type="spellStart"/>
      <w:r w:rsidRPr="00710D0F">
        <w:rPr>
          <w:sz w:val="36"/>
        </w:rPr>
        <w:t>Examination</w:t>
      </w:r>
      <w:proofErr w:type="spellEnd"/>
      <w:r w:rsidRPr="00710D0F">
        <w:rPr>
          <w:sz w:val="36"/>
        </w:rPr>
        <w:t xml:space="preserve"> Form</w:t>
      </w:r>
      <w:r w:rsidR="002E3492">
        <w:rPr>
          <w:sz w:val="36"/>
        </w:rPr>
        <w:t xml:space="preserve"> </w:t>
      </w:r>
    </w:p>
    <w:p w14:paraId="0C544906" w14:textId="5DE62FD2" w:rsidR="00E94CC3" w:rsidRDefault="00CA3999" w:rsidP="00710D0F">
      <w:pPr>
        <w:numPr>
          <w:ilvl w:val="0"/>
          <w:numId w:val="1"/>
        </w:numPr>
        <w:spacing w:after="188"/>
        <w:ind w:hanging="360"/>
      </w:pPr>
      <w:proofErr w:type="spellStart"/>
      <w:r>
        <w:rPr>
          <w:sz w:val="36"/>
        </w:rPr>
        <w:t>Phase</w:t>
      </w:r>
      <w:proofErr w:type="spellEnd"/>
      <w:r w:rsidR="00710D0F" w:rsidRPr="00710D0F">
        <w:rPr>
          <w:sz w:val="36"/>
        </w:rPr>
        <w:t xml:space="preserve"> 4 </w:t>
      </w:r>
      <w:proofErr w:type="spellStart"/>
      <w:r w:rsidR="00710D0F" w:rsidRPr="00710D0F">
        <w:rPr>
          <w:sz w:val="36"/>
        </w:rPr>
        <w:t>clerkship</w:t>
      </w:r>
      <w:proofErr w:type="spellEnd"/>
      <w:r w:rsidR="00710D0F" w:rsidRPr="00710D0F">
        <w:rPr>
          <w:sz w:val="36"/>
        </w:rPr>
        <w:t xml:space="preserve"> </w:t>
      </w:r>
      <w:proofErr w:type="spellStart"/>
      <w:r w:rsidR="00710D0F" w:rsidRPr="00710D0F">
        <w:rPr>
          <w:sz w:val="36"/>
        </w:rPr>
        <w:t>evaluation</w:t>
      </w:r>
      <w:proofErr w:type="spellEnd"/>
      <w:r w:rsidR="00710D0F" w:rsidRPr="00710D0F">
        <w:rPr>
          <w:sz w:val="36"/>
        </w:rPr>
        <w:t xml:space="preserve"> form</w:t>
      </w:r>
      <w:r w:rsidR="002E3492">
        <w:rPr>
          <w:sz w:val="36"/>
        </w:rPr>
        <w:t xml:space="preserve"> </w:t>
      </w:r>
    </w:p>
    <w:p w14:paraId="188223AE" w14:textId="77777777" w:rsidR="00E94CC3" w:rsidRDefault="002E3492" w:rsidP="00801330">
      <w:pPr>
        <w:spacing w:after="33"/>
        <w:ind w:left="221"/>
      </w:pPr>
      <w:r>
        <w:rPr>
          <w:color w:val="2E74B5"/>
        </w:rPr>
        <w:t xml:space="preserve"> </w:t>
      </w:r>
      <w:r>
        <w:rPr>
          <w:color w:val="2E74B5"/>
        </w:rPr>
        <w:tab/>
        <w:t xml:space="preserve"> </w:t>
      </w:r>
      <w:r>
        <w:rPr>
          <w:color w:val="2E74B5"/>
        </w:rPr>
        <w:tab/>
        <w:t xml:space="preserve">  </w:t>
      </w:r>
      <w:r>
        <w:rPr>
          <w:color w:val="2E74B5"/>
        </w:rPr>
        <w:tab/>
        <w:t xml:space="preserve"> </w:t>
      </w:r>
      <w:r w:rsidR="00801330">
        <w:rPr>
          <w:color w:val="2E74B5"/>
        </w:rPr>
        <w:tab/>
      </w:r>
      <w:r w:rsidR="00801330">
        <w:rPr>
          <w:color w:val="2E74B5"/>
        </w:rPr>
        <w:tab/>
      </w:r>
      <w:r w:rsidR="00801330">
        <w:rPr>
          <w:color w:val="2E74B5"/>
        </w:rPr>
        <w:tab/>
      </w:r>
      <w:r w:rsidR="00801330">
        <w:rPr>
          <w:color w:val="2E74B5"/>
        </w:rPr>
        <w:tab/>
      </w:r>
      <w:r w:rsidR="00801330">
        <w:rPr>
          <w:color w:val="2E74B5"/>
        </w:rPr>
        <w:tab/>
      </w:r>
      <w:r w:rsidR="00801330">
        <w:rPr>
          <w:color w:val="2E74B5"/>
        </w:rPr>
        <w:tab/>
      </w:r>
      <w:r>
        <w:tab/>
      </w:r>
      <w:r>
        <w:rPr>
          <w:color w:val="2E74B5"/>
        </w:rPr>
        <w:t xml:space="preserve"> </w:t>
      </w:r>
      <w:r>
        <w:rPr>
          <w:color w:val="2E74B5"/>
        </w:rPr>
        <w:tab/>
        <w:t xml:space="preserve">TIPE.P.01-F.07 </w:t>
      </w:r>
      <w:proofErr w:type="spellStart"/>
      <w:r>
        <w:rPr>
          <w:color w:val="2E74B5"/>
        </w:rPr>
        <w:t>Rev</w:t>
      </w:r>
      <w:proofErr w:type="spellEnd"/>
      <w:r>
        <w:rPr>
          <w:color w:val="2E74B5"/>
        </w:rPr>
        <w:t xml:space="preserve"> </w:t>
      </w:r>
      <w:r w:rsidR="00801330">
        <w:rPr>
          <w:color w:val="2E74B5"/>
        </w:rPr>
        <w:t>8</w:t>
      </w:r>
      <w:r>
        <w:rPr>
          <w:color w:val="2E74B5"/>
        </w:rPr>
        <w:t>, 12.10.202</w:t>
      </w:r>
      <w:r w:rsidR="00801330">
        <w:rPr>
          <w:color w:val="2E74B5"/>
        </w:rPr>
        <w:t>2</w:t>
      </w:r>
      <w:r>
        <w:rPr>
          <w:color w:val="2E74B5"/>
        </w:rPr>
        <w:t xml:space="preserve"> </w:t>
      </w:r>
    </w:p>
    <w:p w14:paraId="539F7C0A" w14:textId="77777777" w:rsidR="00E94CC3" w:rsidRDefault="002E3492">
      <w:pPr>
        <w:spacing w:after="218"/>
        <w:jc w:val="right"/>
      </w:pPr>
      <w:r>
        <w:t xml:space="preserve"> </w:t>
      </w:r>
    </w:p>
    <w:p w14:paraId="28665D75" w14:textId="160C7BFE" w:rsidR="00E94CC3" w:rsidRDefault="002E3492">
      <w:pPr>
        <w:spacing w:after="344"/>
      </w:pPr>
      <w:r>
        <w:t xml:space="preserve"> </w:t>
      </w:r>
    </w:p>
    <w:p w14:paraId="77FD8913" w14:textId="77777777" w:rsidR="002A1BE9" w:rsidRDefault="002A1BE9">
      <w:pPr>
        <w:spacing w:after="344"/>
      </w:pPr>
    </w:p>
    <w:p w14:paraId="7A1C1277" w14:textId="0D9ABE7E" w:rsidR="00E94CC3" w:rsidRDefault="005671C4">
      <w:pPr>
        <w:spacing w:after="148"/>
        <w:ind w:right="59"/>
        <w:jc w:val="center"/>
      </w:pPr>
      <w:r w:rsidRPr="005671C4">
        <w:rPr>
          <w:b/>
          <w:sz w:val="32"/>
        </w:rPr>
        <w:t>UNITS AND FACULTY MEMBERS IMPLEMENTING THE TRAINING PROGRAM</w:t>
      </w:r>
      <w:r w:rsidR="002E3492">
        <w:rPr>
          <w:sz w:val="36"/>
        </w:rPr>
        <w:t xml:space="preserve"> </w:t>
      </w:r>
    </w:p>
    <w:p w14:paraId="21FD4B94" w14:textId="609ACD66" w:rsidR="00E94CC3" w:rsidRDefault="005671C4">
      <w:pPr>
        <w:spacing w:after="235" w:line="250" w:lineRule="auto"/>
        <w:ind w:left="-5" w:right="636" w:hanging="10"/>
      </w:pPr>
      <w:proofErr w:type="spellStart"/>
      <w:r w:rsidRPr="005671C4">
        <w:rPr>
          <w:b/>
          <w:sz w:val="28"/>
        </w:rPr>
        <w:t>The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Internal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Medicine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Clinical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Clerkship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will</w:t>
      </w:r>
      <w:proofErr w:type="spellEnd"/>
      <w:r w:rsidRPr="005671C4">
        <w:rPr>
          <w:b/>
          <w:sz w:val="28"/>
        </w:rPr>
        <w:t xml:space="preserve"> be </w:t>
      </w:r>
      <w:proofErr w:type="spellStart"/>
      <w:r w:rsidRPr="005671C4">
        <w:rPr>
          <w:b/>
          <w:sz w:val="28"/>
        </w:rPr>
        <w:t>conducted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under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the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administration</w:t>
      </w:r>
      <w:proofErr w:type="spellEnd"/>
      <w:r w:rsidRPr="005671C4">
        <w:rPr>
          <w:b/>
          <w:sz w:val="28"/>
        </w:rPr>
        <w:t xml:space="preserve"> of </w:t>
      </w:r>
      <w:proofErr w:type="spellStart"/>
      <w:r w:rsidRPr="005671C4">
        <w:rPr>
          <w:b/>
          <w:sz w:val="28"/>
        </w:rPr>
        <w:t>the</w:t>
      </w:r>
      <w:proofErr w:type="spellEnd"/>
      <w:r w:rsidRPr="005671C4">
        <w:rPr>
          <w:b/>
          <w:sz w:val="28"/>
        </w:rPr>
        <w:t xml:space="preserve"> Yeditepe </w:t>
      </w:r>
      <w:proofErr w:type="spellStart"/>
      <w:r w:rsidRPr="005671C4">
        <w:rPr>
          <w:b/>
          <w:sz w:val="28"/>
        </w:rPr>
        <w:t>University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Hospital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Internal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Medicine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Clerkship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Committee</w:t>
      </w:r>
      <w:proofErr w:type="spellEnd"/>
      <w:r w:rsidRPr="005671C4">
        <w:rPr>
          <w:b/>
          <w:sz w:val="28"/>
        </w:rPr>
        <w:t xml:space="preserve">, </w:t>
      </w:r>
      <w:proofErr w:type="spellStart"/>
      <w:r w:rsidRPr="005671C4">
        <w:rPr>
          <w:b/>
          <w:sz w:val="28"/>
        </w:rPr>
        <w:t>using</w:t>
      </w:r>
      <w:proofErr w:type="spellEnd"/>
      <w:r w:rsidRPr="005671C4">
        <w:rPr>
          <w:b/>
          <w:sz w:val="28"/>
        </w:rPr>
        <w:t xml:space="preserve"> </w:t>
      </w:r>
      <w:proofErr w:type="spellStart"/>
      <w:r w:rsidRPr="005671C4">
        <w:rPr>
          <w:b/>
          <w:sz w:val="28"/>
        </w:rPr>
        <w:t>th</w:t>
      </w:r>
      <w:r>
        <w:rPr>
          <w:b/>
          <w:sz w:val="28"/>
        </w:rPr>
        <w:t>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facilities</w:t>
      </w:r>
      <w:proofErr w:type="spellEnd"/>
      <w:r>
        <w:rPr>
          <w:b/>
          <w:sz w:val="28"/>
        </w:rPr>
        <w:t xml:space="preserve"> of </w:t>
      </w:r>
      <w:proofErr w:type="spellStart"/>
      <w:r>
        <w:rPr>
          <w:b/>
          <w:sz w:val="28"/>
        </w:rPr>
        <w:t>two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institution</w:t>
      </w:r>
      <w:proofErr w:type="spellEnd"/>
      <w:r w:rsidR="002E3492">
        <w:rPr>
          <w:b/>
          <w:sz w:val="28"/>
        </w:rPr>
        <w:t xml:space="preserve">:  </w:t>
      </w:r>
    </w:p>
    <w:p w14:paraId="4D2C90BE" w14:textId="26222EF8" w:rsidR="00E94CC3" w:rsidRDefault="002E3492" w:rsidP="009A03E9">
      <w:pPr>
        <w:spacing w:after="151" w:line="250" w:lineRule="auto"/>
        <w:ind w:left="370" w:right="636" w:hanging="10"/>
      </w:pPr>
      <w:r>
        <w:rPr>
          <w:rFonts w:ascii="Segoe UI Symbol" w:eastAsia="Segoe UI Symbol" w:hAnsi="Segoe UI Symbol" w:cs="Segoe UI Symbol"/>
          <w:sz w:val="28"/>
        </w:rPr>
        <w:t>•</w:t>
      </w:r>
      <w:r>
        <w:rPr>
          <w:rFonts w:ascii="Arial" w:eastAsia="Arial" w:hAnsi="Arial" w:cs="Arial"/>
          <w:sz w:val="28"/>
        </w:rPr>
        <w:t xml:space="preserve"> </w:t>
      </w:r>
      <w:r w:rsidR="005671C4" w:rsidRPr="005671C4">
        <w:rPr>
          <w:b/>
          <w:sz w:val="28"/>
        </w:rPr>
        <w:t xml:space="preserve">Yeditepe </w:t>
      </w:r>
      <w:proofErr w:type="spellStart"/>
      <w:r w:rsidR="005671C4" w:rsidRPr="005671C4">
        <w:rPr>
          <w:b/>
          <w:sz w:val="28"/>
        </w:rPr>
        <w:t>University</w:t>
      </w:r>
      <w:proofErr w:type="spellEnd"/>
      <w:r w:rsidR="005671C4" w:rsidRPr="005671C4">
        <w:rPr>
          <w:b/>
          <w:sz w:val="28"/>
        </w:rPr>
        <w:t xml:space="preserve"> </w:t>
      </w:r>
      <w:proofErr w:type="spellStart"/>
      <w:r w:rsidR="005671C4" w:rsidRPr="005671C4">
        <w:rPr>
          <w:b/>
          <w:sz w:val="28"/>
        </w:rPr>
        <w:t>Hospital</w:t>
      </w:r>
      <w:proofErr w:type="spellEnd"/>
      <w:r w:rsidR="005671C4" w:rsidRPr="005671C4">
        <w:rPr>
          <w:b/>
          <w:sz w:val="28"/>
        </w:rPr>
        <w:t xml:space="preserve"> </w:t>
      </w:r>
      <w:proofErr w:type="spellStart"/>
      <w:r w:rsidR="005671C4" w:rsidRPr="005671C4">
        <w:rPr>
          <w:b/>
          <w:sz w:val="28"/>
        </w:rPr>
        <w:t>Internal</w:t>
      </w:r>
      <w:proofErr w:type="spellEnd"/>
      <w:r w:rsidR="005671C4" w:rsidRPr="005671C4">
        <w:rPr>
          <w:b/>
          <w:sz w:val="28"/>
        </w:rPr>
        <w:t xml:space="preserve"> </w:t>
      </w:r>
      <w:proofErr w:type="spellStart"/>
      <w:r w:rsidR="005671C4" w:rsidRPr="005671C4">
        <w:rPr>
          <w:b/>
          <w:sz w:val="28"/>
        </w:rPr>
        <w:t>Medicine</w:t>
      </w:r>
      <w:proofErr w:type="spellEnd"/>
      <w:r w:rsidR="005671C4" w:rsidRPr="005671C4">
        <w:rPr>
          <w:b/>
          <w:sz w:val="28"/>
        </w:rPr>
        <w:t xml:space="preserve"> </w:t>
      </w:r>
      <w:proofErr w:type="spellStart"/>
      <w:r w:rsidR="005671C4" w:rsidRPr="005671C4">
        <w:rPr>
          <w:b/>
          <w:sz w:val="28"/>
        </w:rPr>
        <w:t>Clinic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-</w:t>
      </w:r>
      <w:proofErr w:type="spellStart"/>
      <w:r w:rsidR="005671C4" w:rsidRPr="005671C4">
        <w:rPr>
          <w:sz w:val="28"/>
        </w:rPr>
        <w:t>Theoretical</w:t>
      </w:r>
      <w:proofErr w:type="spellEnd"/>
      <w:r w:rsidR="005671C4" w:rsidRPr="005671C4">
        <w:rPr>
          <w:sz w:val="28"/>
        </w:rPr>
        <w:t xml:space="preserve"> </w:t>
      </w:r>
      <w:proofErr w:type="spellStart"/>
      <w:r w:rsidR="00CA3999">
        <w:rPr>
          <w:sz w:val="28"/>
        </w:rPr>
        <w:t>sessions</w:t>
      </w:r>
      <w:proofErr w:type="spellEnd"/>
      <w:r>
        <w:rPr>
          <w:sz w:val="28"/>
        </w:rPr>
        <w:t xml:space="preserve"> </w:t>
      </w:r>
    </w:p>
    <w:p w14:paraId="0EDB3F4D" w14:textId="4BBC95AB" w:rsidR="00E94CC3" w:rsidRDefault="005A0886" w:rsidP="005A0886">
      <w:pPr>
        <w:spacing w:after="164" w:line="267" w:lineRule="auto"/>
        <w:ind w:left="-5" w:hanging="10"/>
      </w:pPr>
      <w:proofErr w:type="spellStart"/>
      <w:r w:rsidRPr="005A0886">
        <w:rPr>
          <w:b/>
          <w:sz w:val="28"/>
        </w:rPr>
        <w:t>Hospitals</w:t>
      </w:r>
      <w:r w:rsidR="002E3492">
        <w:rPr>
          <w:b/>
          <w:sz w:val="28"/>
        </w:rPr>
        <w:t>:</w:t>
      </w:r>
      <w:r w:rsidRPr="005A0886">
        <w:rPr>
          <w:sz w:val="28"/>
        </w:rPr>
        <w:t>Haydarpaşa</w:t>
      </w:r>
      <w:proofErr w:type="spellEnd"/>
      <w:r w:rsidRPr="005A0886">
        <w:rPr>
          <w:sz w:val="28"/>
        </w:rPr>
        <w:t xml:space="preserve"> Numune Training </w:t>
      </w:r>
      <w:proofErr w:type="spellStart"/>
      <w:r w:rsidRPr="005A0886">
        <w:rPr>
          <w:sz w:val="28"/>
        </w:rPr>
        <w:t>and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Research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Hospital</w:t>
      </w:r>
      <w:proofErr w:type="spellEnd"/>
      <w:r w:rsidRPr="005A0886">
        <w:rPr>
          <w:sz w:val="28"/>
        </w:rPr>
        <w:t xml:space="preserve"> – </w:t>
      </w:r>
      <w:proofErr w:type="spellStart"/>
      <w:r w:rsidRPr="005A0886">
        <w:rPr>
          <w:sz w:val="28"/>
        </w:rPr>
        <w:t>bedside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history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taking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and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physical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examination</w:t>
      </w:r>
      <w:proofErr w:type="spellEnd"/>
      <w:r w:rsidRPr="005A0886">
        <w:rPr>
          <w:sz w:val="28"/>
        </w:rPr>
        <w:t xml:space="preserve"> </w:t>
      </w:r>
      <w:proofErr w:type="spellStart"/>
      <w:r w:rsidRPr="005A0886">
        <w:rPr>
          <w:sz w:val="28"/>
        </w:rPr>
        <w:t>practice</w:t>
      </w:r>
      <w:proofErr w:type="spellEnd"/>
      <w:r w:rsidR="002E3492">
        <w:rPr>
          <w:sz w:val="28"/>
        </w:rPr>
        <w:t xml:space="preserve"> </w:t>
      </w:r>
    </w:p>
    <w:p w14:paraId="75FBC1D0" w14:textId="72B58379" w:rsidR="00C445A3" w:rsidRDefault="005A0886" w:rsidP="002A1BE9">
      <w:pPr>
        <w:spacing w:after="0" w:line="250" w:lineRule="auto"/>
        <w:ind w:left="-5" w:right="636" w:hanging="10"/>
        <w:rPr>
          <w:sz w:val="28"/>
        </w:rPr>
      </w:pPr>
      <w:proofErr w:type="spellStart"/>
      <w:r w:rsidRPr="005A0886">
        <w:rPr>
          <w:b/>
          <w:sz w:val="28"/>
        </w:rPr>
        <w:t>Phase</w:t>
      </w:r>
      <w:proofErr w:type="spellEnd"/>
      <w:r w:rsidRPr="005A0886">
        <w:rPr>
          <w:b/>
          <w:sz w:val="28"/>
        </w:rPr>
        <w:t xml:space="preserve"> IV </w:t>
      </w:r>
      <w:proofErr w:type="spellStart"/>
      <w:r w:rsidRPr="005A0886">
        <w:rPr>
          <w:b/>
          <w:sz w:val="28"/>
        </w:rPr>
        <w:t>Coordinator</w:t>
      </w:r>
      <w:proofErr w:type="spellEnd"/>
      <w:r w:rsidR="00C445A3" w:rsidRPr="00C445A3">
        <w:t xml:space="preserve"> </w:t>
      </w:r>
      <w:proofErr w:type="spellStart"/>
      <w:r>
        <w:rPr>
          <w:b/>
          <w:sz w:val="28"/>
        </w:rPr>
        <w:t>Asst</w:t>
      </w:r>
      <w:proofErr w:type="spellEnd"/>
      <w:r>
        <w:rPr>
          <w:b/>
          <w:sz w:val="28"/>
        </w:rPr>
        <w:t>. Prof. Dr. Burçin Yorgancı Kale</w:t>
      </w:r>
      <w:r w:rsidR="00255E7A">
        <w:rPr>
          <w:sz w:val="28"/>
        </w:rPr>
        <w:br/>
      </w:r>
      <w:proofErr w:type="spellStart"/>
      <w:r w:rsidRPr="005A0886">
        <w:rPr>
          <w:b/>
          <w:sz w:val="28"/>
        </w:rPr>
        <w:t>Head</w:t>
      </w:r>
      <w:proofErr w:type="spellEnd"/>
      <w:r w:rsidRPr="005A0886">
        <w:rPr>
          <w:b/>
          <w:sz w:val="28"/>
        </w:rPr>
        <w:t xml:space="preserve"> of </w:t>
      </w:r>
      <w:proofErr w:type="spellStart"/>
      <w:r w:rsidRPr="005A0886">
        <w:rPr>
          <w:b/>
          <w:sz w:val="28"/>
        </w:rPr>
        <w:t>the</w:t>
      </w:r>
      <w:proofErr w:type="spellEnd"/>
      <w:r w:rsidRPr="005A0886">
        <w:rPr>
          <w:b/>
          <w:sz w:val="28"/>
        </w:rPr>
        <w:t xml:space="preserve"> </w:t>
      </w:r>
      <w:proofErr w:type="spellStart"/>
      <w:r w:rsidRPr="005A0886">
        <w:rPr>
          <w:b/>
          <w:sz w:val="28"/>
        </w:rPr>
        <w:t>Department</w:t>
      </w:r>
      <w:proofErr w:type="spellEnd"/>
      <w:r w:rsidRPr="005A0886">
        <w:rPr>
          <w:b/>
          <w:sz w:val="28"/>
        </w:rPr>
        <w:t xml:space="preserve"> of </w:t>
      </w:r>
      <w:proofErr w:type="spellStart"/>
      <w:r w:rsidRPr="005A0886">
        <w:rPr>
          <w:b/>
          <w:sz w:val="28"/>
        </w:rPr>
        <w:t>Internal</w:t>
      </w:r>
      <w:proofErr w:type="spellEnd"/>
      <w:r w:rsidRPr="005A0886">
        <w:rPr>
          <w:b/>
          <w:sz w:val="28"/>
        </w:rPr>
        <w:t xml:space="preserve"> </w:t>
      </w:r>
      <w:proofErr w:type="spellStart"/>
      <w:r w:rsidRPr="005A0886">
        <w:rPr>
          <w:b/>
          <w:sz w:val="28"/>
        </w:rPr>
        <w:t>Medicine</w:t>
      </w:r>
      <w:proofErr w:type="spellEnd"/>
      <w:r w:rsidR="002E3492">
        <w:rPr>
          <w:b/>
          <w:sz w:val="28"/>
        </w:rPr>
        <w:t>:</w:t>
      </w:r>
      <w:r w:rsidR="002E3492">
        <w:rPr>
          <w:sz w:val="28"/>
        </w:rPr>
        <w:t xml:space="preserve"> Prof. Dr</w:t>
      </w:r>
      <w:r w:rsidR="00C445A3">
        <w:rPr>
          <w:sz w:val="28"/>
        </w:rPr>
        <w:t>.</w:t>
      </w:r>
      <w:r w:rsidR="00C445A3" w:rsidRPr="00C445A3">
        <w:t xml:space="preserve"> </w:t>
      </w:r>
      <w:r w:rsidR="002A1BE9">
        <w:rPr>
          <w:sz w:val="28"/>
        </w:rPr>
        <w:t>Müge BIÇAKCIGİL KALAYCI</w:t>
      </w:r>
    </w:p>
    <w:p w14:paraId="29C8D538" w14:textId="40983784" w:rsidR="002A1BE9" w:rsidRDefault="005A0886" w:rsidP="002A1BE9">
      <w:pPr>
        <w:spacing w:after="0" w:line="250" w:lineRule="auto"/>
        <w:ind w:left="-5" w:right="636" w:hanging="10"/>
        <w:rPr>
          <w:sz w:val="28"/>
        </w:rPr>
      </w:pPr>
      <w:proofErr w:type="spellStart"/>
      <w:r w:rsidRPr="005A0886">
        <w:rPr>
          <w:b/>
          <w:sz w:val="28"/>
        </w:rPr>
        <w:t>Department</w:t>
      </w:r>
      <w:proofErr w:type="spellEnd"/>
      <w:r w:rsidRPr="005A0886">
        <w:rPr>
          <w:b/>
          <w:sz w:val="28"/>
        </w:rPr>
        <w:t xml:space="preserve"> of </w:t>
      </w:r>
      <w:proofErr w:type="spellStart"/>
      <w:r w:rsidRPr="005A0886">
        <w:rPr>
          <w:b/>
          <w:sz w:val="28"/>
        </w:rPr>
        <w:t>Internal</w:t>
      </w:r>
      <w:proofErr w:type="spellEnd"/>
      <w:r w:rsidRPr="005A0886">
        <w:rPr>
          <w:b/>
          <w:sz w:val="28"/>
        </w:rPr>
        <w:t xml:space="preserve"> </w:t>
      </w:r>
      <w:proofErr w:type="spellStart"/>
      <w:r w:rsidRPr="005A0886">
        <w:rPr>
          <w:b/>
          <w:sz w:val="28"/>
        </w:rPr>
        <w:t>Medicine</w:t>
      </w:r>
      <w:proofErr w:type="spellEnd"/>
      <w:r w:rsidRPr="005A0886">
        <w:rPr>
          <w:b/>
          <w:sz w:val="28"/>
        </w:rPr>
        <w:t xml:space="preserve"> </w:t>
      </w:r>
      <w:proofErr w:type="spellStart"/>
      <w:r w:rsidRPr="005A0886">
        <w:rPr>
          <w:b/>
          <w:sz w:val="28"/>
        </w:rPr>
        <w:t>Phase</w:t>
      </w:r>
      <w:proofErr w:type="spellEnd"/>
      <w:r w:rsidRPr="005A0886">
        <w:rPr>
          <w:b/>
          <w:sz w:val="28"/>
        </w:rPr>
        <w:t xml:space="preserve"> IV </w:t>
      </w:r>
      <w:proofErr w:type="spellStart"/>
      <w:r w:rsidRPr="005A0886">
        <w:rPr>
          <w:b/>
          <w:sz w:val="28"/>
        </w:rPr>
        <w:t>education</w:t>
      </w:r>
      <w:proofErr w:type="spellEnd"/>
      <w:r w:rsidRPr="005A0886">
        <w:rPr>
          <w:b/>
          <w:sz w:val="28"/>
        </w:rPr>
        <w:t xml:space="preserve"> </w:t>
      </w:r>
      <w:proofErr w:type="spellStart"/>
      <w:r w:rsidRPr="005A0886">
        <w:rPr>
          <w:b/>
          <w:sz w:val="28"/>
        </w:rPr>
        <w:t>coordinator</w:t>
      </w:r>
      <w:proofErr w:type="spellEnd"/>
      <w:r w:rsidR="00C445A3">
        <w:rPr>
          <w:b/>
          <w:sz w:val="28"/>
        </w:rPr>
        <w:t xml:space="preserve"> :</w:t>
      </w:r>
      <w:r w:rsidR="00C445A3">
        <w:rPr>
          <w:sz w:val="28"/>
        </w:rPr>
        <w:t xml:space="preserve"> Prof. Dr. Figen </w:t>
      </w:r>
      <w:r w:rsidR="002A1BE9">
        <w:rPr>
          <w:sz w:val="28"/>
        </w:rPr>
        <w:t xml:space="preserve">ATALAY </w:t>
      </w:r>
    </w:p>
    <w:p w14:paraId="0C1826F8" w14:textId="58A59300" w:rsidR="00E94CC3" w:rsidRPr="002A1BE9" w:rsidRDefault="002A1BE9" w:rsidP="002A1BE9">
      <w:pPr>
        <w:spacing w:after="0" w:line="250" w:lineRule="auto"/>
        <w:ind w:left="-5" w:right="636" w:hanging="10"/>
        <w:rPr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                                    </w:t>
      </w:r>
      <w:r w:rsidRPr="002A1BE9">
        <w:rPr>
          <w:sz w:val="28"/>
          <w:szCs w:val="28"/>
        </w:rPr>
        <w:t>Prof. Dr. Serkan ÇELİK</w:t>
      </w:r>
      <w:r w:rsidR="002E3492" w:rsidRPr="002A1BE9">
        <w:rPr>
          <w:sz w:val="28"/>
          <w:szCs w:val="28"/>
        </w:rPr>
        <w:t xml:space="preserve">     </w:t>
      </w:r>
    </w:p>
    <w:tbl>
      <w:tblPr>
        <w:tblStyle w:val="TableGrid"/>
        <w:tblW w:w="4221" w:type="pct"/>
        <w:jc w:val="center"/>
        <w:tblInd w:w="0" w:type="dxa"/>
        <w:tblCellMar>
          <w:top w:w="10" w:type="dxa"/>
          <w:left w:w="108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4322"/>
        <w:gridCol w:w="4865"/>
      </w:tblGrid>
      <w:tr w:rsidR="00255E7A" w:rsidRPr="009968F2" w14:paraId="2DB7F77D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C233" w14:textId="77777777" w:rsidR="00255E7A" w:rsidRPr="009968F2" w:rsidRDefault="00255E7A" w:rsidP="00CE04DF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9968F2">
              <w:rPr>
                <w:rFonts w:ascii="Arial" w:hAnsi="Arial" w:cs="Arial"/>
                <w:b/>
                <w:sz w:val="18"/>
              </w:rPr>
              <w:t xml:space="preserve">DISCIPLINE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EAA8" w14:textId="77777777" w:rsidR="00255E7A" w:rsidRPr="009968F2" w:rsidRDefault="00255E7A" w:rsidP="00CE04DF">
            <w:pPr>
              <w:spacing w:line="259" w:lineRule="auto"/>
              <w:ind w:left="2"/>
              <w:jc w:val="center"/>
              <w:rPr>
                <w:rFonts w:ascii="Arial" w:hAnsi="Arial" w:cs="Arial"/>
              </w:rPr>
            </w:pPr>
            <w:r w:rsidRPr="009968F2">
              <w:rPr>
                <w:rFonts w:ascii="Arial" w:hAnsi="Arial" w:cs="Arial"/>
                <w:b/>
                <w:sz w:val="18"/>
              </w:rPr>
              <w:t xml:space="preserve">FACULTY </w:t>
            </w:r>
          </w:p>
        </w:tc>
      </w:tr>
      <w:tr w:rsidR="00255E7A" w:rsidRPr="009968F2" w14:paraId="70C21826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42B1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ENDOCRINOLOGY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3055" w14:textId="30C7031F" w:rsidR="00255E7A" w:rsidRPr="00CE04DF" w:rsidRDefault="009A03E9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Fahrettin KELEŞTE</w:t>
            </w:r>
            <w:r w:rsidR="00255E7A"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MUR, MD Prof. </w:t>
            </w:r>
          </w:p>
          <w:p w14:paraId="3E53A8D9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Özlem HALİLOĞLU, MD </w:t>
            </w:r>
            <w:proofErr w:type="spellStart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Assoc</w:t>
            </w:r>
            <w:proofErr w:type="spellEnd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. Prof.  </w:t>
            </w:r>
          </w:p>
          <w:p w14:paraId="4857F0EA" w14:textId="1A405B05" w:rsidR="00CE04DF" w:rsidRPr="00CE04DF" w:rsidRDefault="00CE04DF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Funda ÖZTÜRK, MD </w:t>
            </w:r>
            <w:proofErr w:type="spellStart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Lecturer</w:t>
            </w:r>
            <w:proofErr w:type="spellEnd"/>
          </w:p>
        </w:tc>
      </w:tr>
      <w:tr w:rsidR="00255E7A" w:rsidRPr="009968F2" w14:paraId="55281381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4D28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GASTROENTEROLOGY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F256" w14:textId="77777777" w:rsidR="00255E7A" w:rsidRPr="00CE04DF" w:rsidRDefault="00255E7A" w:rsidP="00CE04DF">
            <w:pPr>
              <w:ind w:right="1464"/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Cengiz PATA, MD Prof.</w:t>
            </w:r>
          </w:p>
          <w:p w14:paraId="0516C249" w14:textId="77777777" w:rsidR="00255E7A" w:rsidRPr="00CE04DF" w:rsidRDefault="00255E7A" w:rsidP="00CE04DF">
            <w:pPr>
              <w:ind w:right="1464"/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Meltem ERGÜN, MD Prof.  </w:t>
            </w:r>
          </w:p>
        </w:tc>
      </w:tr>
      <w:tr w:rsidR="00255E7A" w:rsidRPr="009968F2" w14:paraId="51937D18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7465" w14:textId="732A0CEB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HEMATOLOGY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6500" w14:textId="77777777" w:rsidR="00C445A3" w:rsidRPr="00CE04DF" w:rsidRDefault="00C445A3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Elif BİRTAŞ ATEŞOĞLU, MD Prof.</w:t>
            </w:r>
          </w:p>
          <w:p w14:paraId="36D62D45" w14:textId="28B0910F" w:rsidR="00255E7A" w:rsidRPr="00CE04DF" w:rsidRDefault="00C445A3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Figen ATALAY, MD Prof.</w:t>
            </w:r>
          </w:p>
        </w:tc>
      </w:tr>
      <w:tr w:rsidR="00255E7A" w:rsidRPr="009968F2" w14:paraId="19D46102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D112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INTERNAL MEDICINE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60BB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Yaşar KÜÇÜKARDALI, MD Prof. </w:t>
            </w:r>
          </w:p>
          <w:p w14:paraId="080A9A76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Mehmet Akif Öztürk, MD </w:t>
            </w:r>
            <w:proofErr w:type="spellStart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Assisted</w:t>
            </w:r>
            <w:proofErr w:type="spellEnd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 Prof.</w:t>
            </w:r>
          </w:p>
        </w:tc>
      </w:tr>
      <w:tr w:rsidR="00255E7A" w:rsidRPr="009968F2" w14:paraId="7BCABFE6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4FCA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MEDICAL ONCOLOGY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A57D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Bala Başak ÖVEN, MD Prof.</w:t>
            </w:r>
          </w:p>
          <w:p w14:paraId="0B209397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Serkan ÇELİK, MD </w:t>
            </w:r>
            <w:proofErr w:type="spellStart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Assoc</w:t>
            </w:r>
            <w:proofErr w:type="spellEnd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. Prof.</w:t>
            </w:r>
          </w:p>
        </w:tc>
      </w:tr>
      <w:tr w:rsidR="00255E7A" w:rsidRPr="009968F2" w14:paraId="060E1032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9F04" w14:textId="1DC3949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RESPIRATORY SYSTEM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4880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Banu Musaffa SALEPÇİ, MD Prof. </w:t>
            </w:r>
          </w:p>
          <w:p w14:paraId="379A47A1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Seha</w:t>
            </w:r>
            <w:proofErr w:type="spellEnd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 AKDUMAN, MD,  </w:t>
            </w:r>
          </w:p>
          <w:p w14:paraId="51F02D7E" w14:textId="30E9D5B1" w:rsidR="00CE04DF" w:rsidRPr="00CE04DF" w:rsidRDefault="00CE04DF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Çelik SÜMER, MD </w:t>
            </w:r>
            <w:proofErr w:type="spellStart"/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Lecturer</w:t>
            </w:r>
            <w:proofErr w:type="spellEnd"/>
          </w:p>
        </w:tc>
      </w:tr>
      <w:tr w:rsidR="00255E7A" w:rsidRPr="009968F2" w14:paraId="4F2CAB1A" w14:textId="77777777" w:rsidTr="00CE04DF">
        <w:trPr>
          <w:cantSplit/>
          <w:trHeight w:val="464"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0456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NEPHROLOGY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3D99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Gülçin KANTARCI, MD Prof.</w:t>
            </w:r>
          </w:p>
          <w:p w14:paraId="0B5ECEB5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Abdullah ÖZKÖK, MD Prof.</w:t>
            </w:r>
          </w:p>
        </w:tc>
      </w:tr>
      <w:tr w:rsidR="00255E7A" w:rsidRPr="009968F2" w14:paraId="2E7BFCD5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5277" w14:textId="5618EBCB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RHEUMATOLOGY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76F8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Müge BIÇAKÇIGİL KALAYCI, MD Prof.  </w:t>
            </w:r>
          </w:p>
        </w:tc>
      </w:tr>
      <w:tr w:rsidR="00255E7A" w:rsidRPr="009968F2" w14:paraId="26D176AE" w14:textId="77777777" w:rsidTr="00255E7A">
        <w:trPr>
          <w:cantSplit/>
          <w:jc w:val="center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E347" w14:textId="30973CDF" w:rsidR="00255E7A" w:rsidRPr="00CE04DF" w:rsidRDefault="00CE04DF" w:rsidP="00CE04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>HAYDARPAŞA NUMUNE RESEARCH&amp;EDUCATİON HOSPİTAL, INTERNAL MEDICINE CLINIC HOSPITAL (HAYDARPAŞA NUMUNE RESEARCH&amp;EDUCATİON HOSPİTAL, INTERNAL MEDICINE CLINIC)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D610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Refik DEMİRTUNÇ, MD Prof.  </w:t>
            </w:r>
          </w:p>
          <w:p w14:paraId="544CF14A" w14:textId="77777777" w:rsidR="00255E7A" w:rsidRPr="00CE04DF" w:rsidRDefault="00255E7A" w:rsidP="00CE04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4DF">
              <w:rPr>
                <w:rFonts w:asciiTheme="minorHAnsi" w:hAnsiTheme="minorHAnsi" w:cstheme="minorHAnsi"/>
                <w:sz w:val="20"/>
                <w:szCs w:val="20"/>
              </w:rPr>
              <w:t xml:space="preserve">Funda TÜRKMEN, MD  Prof. </w:t>
            </w:r>
          </w:p>
        </w:tc>
      </w:tr>
    </w:tbl>
    <w:p w14:paraId="4F1214A9" w14:textId="77777777" w:rsidR="006D3502" w:rsidRDefault="006D3502">
      <w:pPr>
        <w:spacing w:after="218"/>
        <w:ind w:right="2"/>
        <w:jc w:val="center"/>
      </w:pPr>
    </w:p>
    <w:p w14:paraId="4C33568B" w14:textId="77777777" w:rsidR="006D3502" w:rsidRDefault="006D3502">
      <w:pPr>
        <w:spacing w:after="218"/>
        <w:ind w:right="2"/>
        <w:jc w:val="center"/>
      </w:pPr>
    </w:p>
    <w:p w14:paraId="4CC2C009" w14:textId="7060CA07" w:rsidR="00E94CC3" w:rsidRDefault="002E3492">
      <w:pPr>
        <w:spacing w:after="218"/>
        <w:ind w:right="2"/>
        <w:jc w:val="center"/>
      </w:pPr>
      <w:r>
        <w:t xml:space="preserve"> </w:t>
      </w:r>
    </w:p>
    <w:p w14:paraId="664DF667" w14:textId="0C5DE226" w:rsidR="00E94CC3" w:rsidRDefault="002E3492">
      <w:pPr>
        <w:spacing w:after="0"/>
      </w:pPr>
      <w:r>
        <w:t xml:space="preserve"> </w:t>
      </w:r>
    </w:p>
    <w:p w14:paraId="08B97804" w14:textId="06C050E4" w:rsidR="002A1BE9" w:rsidRDefault="002A1BE9">
      <w:pPr>
        <w:spacing w:after="0"/>
      </w:pPr>
    </w:p>
    <w:p w14:paraId="1AEBE70A" w14:textId="01556F76" w:rsidR="002A1BE9" w:rsidRDefault="002A1BE9">
      <w:pPr>
        <w:spacing w:after="0"/>
      </w:pPr>
    </w:p>
    <w:p w14:paraId="45A1A396" w14:textId="650D814A" w:rsidR="002A1BE9" w:rsidRDefault="002A1BE9">
      <w:pPr>
        <w:spacing w:after="0"/>
      </w:pPr>
    </w:p>
    <w:p w14:paraId="5225EA58" w14:textId="139C127B" w:rsidR="002A1BE9" w:rsidRDefault="002A1BE9">
      <w:pPr>
        <w:spacing w:after="0"/>
      </w:pPr>
    </w:p>
    <w:p w14:paraId="657DAA5C" w14:textId="7CA9FFB2" w:rsidR="002A1BE9" w:rsidRDefault="002A1BE9">
      <w:pPr>
        <w:spacing w:after="0"/>
      </w:pPr>
    </w:p>
    <w:p w14:paraId="20C33784" w14:textId="658F2B31" w:rsidR="009A03E9" w:rsidRDefault="009A03E9">
      <w:pPr>
        <w:spacing w:after="0"/>
      </w:pPr>
    </w:p>
    <w:p w14:paraId="4078D74F" w14:textId="3FBB3786" w:rsidR="009A03E9" w:rsidRDefault="009A03E9">
      <w:pPr>
        <w:spacing w:after="0"/>
      </w:pPr>
    </w:p>
    <w:p w14:paraId="0C4DD3A5" w14:textId="77777777" w:rsidR="009A03E9" w:rsidRDefault="009A03E9">
      <w:pPr>
        <w:spacing w:after="0"/>
      </w:pPr>
    </w:p>
    <w:p w14:paraId="369810B1" w14:textId="02C51B8A" w:rsidR="002A1BE9" w:rsidRDefault="002A1BE9">
      <w:pPr>
        <w:spacing w:after="0"/>
      </w:pPr>
    </w:p>
    <w:p w14:paraId="5EBE2A50" w14:textId="308EC82F" w:rsidR="002A1BE9" w:rsidRDefault="002A1BE9">
      <w:pPr>
        <w:spacing w:after="0"/>
      </w:pPr>
    </w:p>
    <w:p w14:paraId="70A291DB" w14:textId="77777777" w:rsidR="002A1BE9" w:rsidRDefault="002A1BE9">
      <w:pPr>
        <w:spacing w:after="0"/>
      </w:pPr>
    </w:p>
    <w:p w14:paraId="1A9743D0" w14:textId="5BFA5EE1" w:rsidR="00E94CC3" w:rsidRPr="007A4E96" w:rsidRDefault="007A4E96" w:rsidP="007A4E96">
      <w:pPr>
        <w:tabs>
          <w:tab w:val="left" w:pos="795"/>
        </w:tabs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Toc114824299"/>
      <w:r w:rsidRPr="009968F2">
        <w:rPr>
          <w:rFonts w:ascii="Arial" w:eastAsia="Times New Roman" w:hAnsi="Arial" w:cs="Arial"/>
          <w:b/>
          <w:bCs/>
          <w:sz w:val="24"/>
          <w:szCs w:val="24"/>
        </w:rPr>
        <w:t>PHASE 4 ACADEMIC SCHEDULE 202</w:t>
      </w:r>
      <w:r w:rsidR="002A1BE9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968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Pr="009968F2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bookmarkEnd w:id="0"/>
      <w:r w:rsidR="002A1BE9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2838CF00" w14:textId="441DF051" w:rsidR="009A03E9" w:rsidRDefault="009A03E9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Excel.Sheet.12 "C:\\Users\\skucukyilmaz\\Desktop\\2025-2026 eğitim akademik takvim\\2025-2026 Dönem 4\\2025-2026 dönem 4 takvim- SKY-14.08.25.xlsx" "Sayfa1!R1C1:R61C4" \a \f 4 \h  \* MERGEFORMAT </w:instrText>
      </w:r>
      <w:r>
        <w:fldChar w:fldCharType="separate"/>
      </w:r>
    </w:p>
    <w:tbl>
      <w:tblPr>
        <w:tblW w:w="11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3241"/>
      </w:tblGrid>
      <w:tr w:rsidR="009A03E9" w:rsidRPr="009A03E9" w14:paraId="51896BC7" w14:textId="77777777" w:rsidTr="009A03E9">
        <w:trPr>
          <w:trHeight w:val="324"/>
        </w:trPr>
        <w:tc>
          <w:tcPr>
            <w:tcW w:w="1144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8CAAD"/>
            <w:vAlign w:val="center"/>
            <w:hideMark/>
          </w:tcPr>
          <w:p w14:paraId="1A47DA2B" w14:textId="05D06ED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TRANSITION TO CLINICAL SETTINGS  (3 DAYS ) 03.09.202-  05.09.2025</w:t>
            </w:r>
          </w:p>
        </w:tc>
      </w:tr>
      <w:tr w:rsidR="009A03E9" w:rsidRPr="009A03E9" w14:paraId="1C888E54" w14:textId="77777777" w:rsidTr="009A03E9">
        <w:trPr>
          <w:trHeight w:val="324"/>
        </w:trPr>
        <w:tc>
          <w:tcPr>
            <w:tcW w:w="114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DAAAA"/>
            <w:vAlign w:val="center"/>
            <w:hideMark/>
          </w:tcPr>
          <w:p w14:paraId="1FF8881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              CLINICAL ETHICS (1 WEEK) 08.09.2025- 12.09.2025</w:t>
            </w:r>
          </w:p>
        </w:tc>
      </w:tr>
      <w:tr w:rsidR="009A03E9" w:rsidRPr="009A03E9" w14:paraId="6087AAF3" w14:textId="77777777" w:rsidTr="009A03E9">
        <w:trPr>
          <w:trHeight w:val="324"/>
        </w:trPr>
        <w:tc>
          <w:tcPr>
            <w:tcW w:w="11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3DC8EF0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               PUBLIC HEALTH (1 WEEK) 15.09.2025-19.09.2025</w:t>
            </w:r>
          </w:p>
        </w:tc>
      </w:tr>
      <w:tr w:rsidR="009A03E9" w:rsidRPr="009A03E9" w14:paraId="54B02718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B6155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GROUP 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5D045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GROUP B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7B783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GROUP 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C0635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GROUP D</w:t>
            </w:r>
          </w:p>
        </w:tc>
      </w:tr>
      <w:tr w:rsidR="009A03E9" w:rsidRPr="009A03E9" w14:paraId="24B645FC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04D8B4C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089C608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2300F4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CARDIOLOGY (2 WEEKS) 22.09.2025-03.10.2025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8C6264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GENERAL SURGERY   (4 WEEKS)    22.09.2025-17.10.2025            </w:t>
            </w:r>
          </w:p>
        </w:tc>
      </w:tr>
      <w:tr w:rsidR="009A03E9" w:rsidRPr="009A03E9" w14:paraId="5C11B694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A79B20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F71EDF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6841C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4B0574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</w:t>
            </w:r>
          </w:p>
        </w:tc>
      </w:tr>
      <w:tr w:rsidR="009A03E9" w:rsidRPr="009A03E9" w14:paraId="3171A9C2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963FE8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1E6F96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ABB23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KARTAL KOŞUYOLU HIGHER EDUCATION AND RESEARCH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4E006C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 İSTANBUL TRAINING AND RESEARCH   HOSPITAL </w:t>
            </w:r>
          </w:p>
        </w:tc>
      </w:tr>
      <w:tr w:rsidR="009A03E9" w:rsidRPr="009A03E9" w14:paraId="1309143B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8A55A9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051A9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CDA302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7545F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A03E9" w:rsidRPr="009A03E9" w14:paraId="65F774CC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5E59E19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INTERNAL MEDICINE (9 WEEKS) 22.09.202521.11.20245 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392F521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676E059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CARDIOVASCULAR SURGERY (2 WEEKS) 06.10.2025-17.10.2025           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2D950A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5BE3C512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6148B26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3CF18A7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CHILD HEALTH AND PEDIATRICS (10 WEEKS )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959B7A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7FD0E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2B10E4F4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4C0C2C3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PRACTICAL:HAYDARPAŞA NUMUNE TRAINING AND RESEARCH HOSPITAL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0A090A4F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22.09.2025-28.11.2025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7DD216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KARTAL KOŞUYOLU HIGHER EDUCATION AND RESEARCH 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69EA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22656B2C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422C234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3252554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B9F442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 HOSPITAL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5D266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58AFEE29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27CD41D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08639A3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PRACTICAL:İSTANBUL TRAINING AND RESEARCH HOSPITAL.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701F0F6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EFF2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7722FFEB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7050772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59F71DD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8403D2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GENERAL SURGERY   (4 WEEKS)    20.10.2025-14.11.2025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76298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CARDIOLOGY (2 WEEKS)   20.10.2025-31.10.2025                </w:t>
            </w:r>
          </w:p>
        </w:tc>
      </w:tr>
      <w:tr w:rsidR="009A03E9" w:rsidRPr="009A03E9" w14:paraId="60C903C0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0D43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99B637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7F0485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138B0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                                             PRACTICAL: KARTAL KOŞUYOLU HIGHER EDUCATION AND RESEARCH </w:t>
            </w:r>
          </w:p>
        </w:tc>
      </w:tr>
      <w:tr w:rsidR="009A03E9" w:rsidRPr="009A03E9" w14:paraId="28603DA4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1BAC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878949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FAA8E4F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 İSTANBUL  TRAINING AND RESEARCH HOSPITAL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224FE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A03E9" w:rsidRPr="009A03E9" w14:paraId="7AF0B665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0F2985A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ELECTIVE CLERCKSHİP (1 WEEK)                      24.11.2025-28.11.2025                                                                  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46F8758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4C0FE6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3AEB964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 EMERGENCY MEDICINE (2 WEEKS)                             03.11.2025 -14.11.2025                            </w:t>
            </w:r>
          </w:p>
        </w:tc>
      </w:tr>
      <w:tr w:rsidR="009A03E9" w:rsidRPr="009A03E9" w14:paraId="75216EB9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23F04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8863F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2FA3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599646A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 YEDİTEPE UNIVERSITY HOSPITAL </w:t>
            </w:r>
          </w:p>
        </w:tc>
      </w:tr>
      <w:tr w:rsidR="009A03E9" w:rsidRPr="009A03E9" w14:paraId="3CF97D33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1AB4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507EE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E0B53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0A85758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30A7A7B5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4F53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09AE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32174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1AE725F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2A86C166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2AD988B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765EDCFF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305120E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EMERGENCY MEDICINE  (2 WEEKS)   17.11.2025-28.11.2025               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3367A73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A03E9" w:rsidRPr="009A03E9" w14:paraId="10587212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B6266C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ECB1D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1F6F25D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YEDİTEPE UNIVERSITY HOSPITAL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0BDE36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15CBAE03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2C1CD5B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CHILD HEALTH AND PEDIATRICS       (10 WEEKS 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693F714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INTERNAL MEDICINE (9  WEEKS)    01.12.2024-30.01.2026 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41EA43B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PLASTIC, RECONSTRUCTIVE &amp; AESTHETIC SURGERY (1,5 WEEK)   01.12.2025-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53343B1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OBSTETRICS AND GYNECOLOGY (5 WEEKS)                                     17.11.2025-    19.12.2025</w:t>
            </w:r>
          </w:p>
        </w:tc>
      </w:tr>
      <w:tr w:rsidR="009A03E9" w:rsidRPr="009A03E9" w14:paraId="501EFAC2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41DF559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01.12.2025-06.02.2026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2FE3A46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4B25CFE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09.12.2025                                       YEDİTEPE UNIVERSITY HOSPITAL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04A52F9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THEORETICAL: YEDİTEPE  UNIVERSITY HOSPITAL  </w:t>
            </w:r>
          </w:p>
        </w:tc>
      </w:tr>
      <w:tr w:rsidR="009A03E9" w:rsidRPr="009A03E9" w14:paraId="20466E58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4F86D4F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02A4140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HAYDARPAŞA NUMUNE TRAINING AND RESEARCH HOSPITAL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6BA1B27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3547D86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SANCAKTEPE ŞEHİT PROF. DR. İLHAN VARANK TRAINING AND RESEARCH HOSPITAL</w:t>
            </w:r>
          </w:p>
        </w:tc>
      </w:tr>
      <w:tr w:rsidR="009A03E9" w:rsidRPr="009A03E9" w14:paraId="5F7810FC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4903E7E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UNIVERSITY HOSPITAL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35E4832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1A87464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52A001F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A03E9" w:rsidRPr="009A03E9" w14:paraId="76365917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1C306C7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 İSTANBUL TRAINING AND RESEARCH HOSPITAL.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08BEC23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92C8FE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THORACIC SURGERY (1,5 WEEK)      10.12.2025-19.12.2025             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5D99F41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538290B7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1E04CAC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42536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2374583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SÜREYYAPAŞA THORACIC DISEASES AND THORACIC SURGERY TRAINING AND RESEARCH HOSPITAL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825E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78FAD189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52F6A41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5B0281A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ELECTIVE CLERCKSHİP (1 WEEK)                                                            02.02.2026-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0A35392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6DDE08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THORACIC SURGERY (1,5 WEEK)      22.12.2025-30.12.2025                 </w:t>
            </w:r>
          </w:p>
        </w:tc>
      </w:tr>
      <w:tr w:rsidR="009A03E9" w:rsidRPr="009A03E9" w14:paraId="5B6002AB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56DB4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078E72D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6.02.2026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D7D9B9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9C87C9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SÜREYYAPAŞA THORACIC DISEASES AND THORACIC SURGERY TRAINING AND RESEARCH HOSPITAL </w:t>
            </w:r>
          </w:p>
        </w:tc>
      </w:tr>
      <w:tr w:rsidR="009A03E9" w:rsidRPr="009A03E9" w14:paraId="47C6DEA5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53503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CARDIOLOGY (2 WEEKS) 09.02.2026-20.02.2026          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38E54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GENERAL SURGERY   (4 WEEKS)   09.02.2026-06.03.2026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31C0E7CE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OBSTETRICS AND GYNECOLOGY (5 WEEKS)  22.12.2025-23.01.2026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50898BD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PLASTIC, RECONSTRUCTIVE &amp; AESTHETIC SURGERY (1,5 WEEK) 31.12.2025-</w:t>
            </w:r>
          </w:p>
        </w:tc>
      </w:tr>
      <w:tr w:rsidR="009A03E9" w:rsidRPr="009A03E9" w14:paraId="5F5AE305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83F7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B87F57F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09E2029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 UNIVERSITY HOSPITAL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3E8A6BE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9.01.2026</w:t>
            </w:r>
          </w:p>
        </w:tc>
      </w:tr>
      <w:tr w:rsidR="009A03E9" w:rsidRPr="009A03E9" w14:paraId="2159FF8A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C4300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KARTAL KOŞUYOLU HIGHER EDUCATION AND RESEARCH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D74388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 İSTANBUL EĞİTİM VE ARAŞTIRMA  TRAINING AND RESEARCH HOSPITAL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7EA8F8F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SANCAKTEPE ŞEHİT PROF. DR. İLHAN VARANK TRAINING AND RESEARCH HOSPITAL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336413D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YEDİTEPE UNIVERSITY </w:t>
            </w:r>
          </w:p>
        </w:tc>
      </w:tr>
      <w:tr w:rsidR="009A03E9" w:rsidRPr="009A03E9" w14:paraId="5A1C24E2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AD223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106134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711DBA2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1C7BF2BE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HOSPITAL </w:t>
            </w:r>
          </w:p>
        </w:tc>
      </w:tr>
      <w:tr w:rsidR="009A03E9" w:rsidRPr="009A03E9" w14:paraId="0194F78C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04BFE55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CARDIOVASCULAR SURGERY (2 WEEKS) 23.02.2026-06.03.2026           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CE226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0F09D30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06F1B40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CARDIOVASCULAR SURGERY (2 WEEKS) 12.01.2026-23.01.2026            </w:t>
            </w:r>
          </w:p>
        </w:tc>
      </w:tr>
      <w:tr w:rsidR="009A03E9" w:rsidRPr="009A03E9" w14:paraId="261C0FCA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4AE9586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13724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D4F92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94278A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</w:tr>
      <w:tr w:rsidR="009A03E9" w:rsidRPr="009A03E9" w14:paraId="3A27A99C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D967FC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 xml:space="preserve">PRACTICAL: KARTAL KOŞUYOLU HIGHER EDUCATION AND RESEARCH 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14632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EAF8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2008CD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KARTAL KOŞUYOLU HIGHER EDUCATION AND RESEARCH </w:t>
            </w:r>
          </w:p>
        </w:tc>
      </w:tr>
      <w:tr w:rsidR="009A03E9" w:rsidRPr="009A03E9" w14:paraId="473E9B5F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1EA2A489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ECD98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23867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7B85ED3E" w14:textId="77777777" w:rsid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  <w:p w14:paraId="3606FDDA" w14:textId="77777777" w:rsid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  <w:p w14:paraId="1640B444" w14:textId="77777777" w:rsid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  <w:p w14:paraId="6131CB50" w14:textId="77777777" w:rsid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  <w:p w14:paraId="33286309" w14:textId="77777777" w:rsid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  <w:p w14:paraId="75EAAEBE" w14:textId="104B487B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49E5323B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7DB582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GENERAL SURGERY   (4 WEEKS)   09.03.2026 -10.04.2026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4D2162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CARDIOLOGY (2 WEEKS)  09.03.2026 -27.03.2026       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4AA7C5C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215B62A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37F417D7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8C4E1C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16F2D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6F6F616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INTERNAL MEDICINE (9  WEEKS)    26.01.2026-03.04.2026                   THEORETICAL: YEDİTEPE UNIVERSITY HOSPITAL 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F8557B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79B32023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4369E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 İSTANBUL EĞİTİM VE ARAŞTIRMA  TRAINING AND RESEARCH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4176E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bscript"/>
              </w:rPr>
              <w:t xml:space="preserve">  </w:t>
            </w: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KARTAL KOŞUYOLU HIGHER EDUCATION AND RESEARCH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257ACB5E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D89403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71FA7649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7E4D20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5A455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3223CD1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27EB53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68954964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098CC0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HOSPITAL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70D7E59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CARDIOVASCULAR SURGERY (2 WEEKS)30.03.2026-10.04.2026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25906CF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PRACTICAL:HAYDARPAŞA NUMUNE TRAINING AND RESEARCH HOSPITAL +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30AFEFF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CHILD HEALTH AND PEDIATRICS       (10 WEEKS )  26.01.2026-10.04.2026                                                              THEORETICAL: YEDİTEPE </w:t>
            </w:r>
          </w:p>
        </w:tc>
      </w:tr>
      <w:tr w:rsidR="009A03E9" w:rsidRPr="009A03E9" w14:paraId="44C9C226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D74CB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64E6661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 -  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6573D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20ADC0C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UNIVERSITY HOSPITAL                         </w:t>
            </w:r>
          </w:p>
        </w:tc>
      </w:tr>
      <w:tr w:rsidR="009A03E9" w:rsidRPr="009A03E9" w14:paraId="42EE1113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A1190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67F0680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PRACTICAL: KARTAL KOŞUYOLU HIGHER EDUCATION AND RESEARCH 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4910B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51CD101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PRACTICAL:   İSTANBUL</w:t>
            </w:r>
          </w:p>
        </w:tc>
      </w:tr>
      <w:tr w:rsidR="009A03E9" w:rsidRPr="009A03E9" w14:paraId="11580DD6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1E8E2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8E00"/>
            <w:vAlign w:val="center"/>
            <w:hideMark/>
          </w:tcPr>
          <w:p w14:paraId="441FFDE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CF5B8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7B4B430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ARAŞTIRMA  TRAINING AND RESEARCH HOSPITAL</w:t>
            </w:r>
          </w:p>
        </w:tc>
      </w:tr>
      <w:tr w:rsidR="009A03E9" w:rsidRPr="009A03E9" w14:paraId="64BE8DB0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7A17829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EMERGENCY MEDICINE  (2 </w:t>
            </w:r>
            <w:proofErr w:type="spellStart"/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WEEKs</w:t>
            </w:r>
            <w:proofErr w:type="spellEnd"/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)   13.04.2026-24.04.2026 YEDİTEPE 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72F8B483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4A31FC8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ELECTIVE CLERCKSHİP (1 WEEK)                                                          06.04.2026-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7AB09E8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519FCC44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7D4E8176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UNIVERSITY HOSPITAL               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C9749E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168BA8D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10.04.2026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918F9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3D0DD8C3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7A6C354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PLASTIC, RECONSTRUCTIVE &amp; AESTHETIC SURGERY (1,5 WEEKS) -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2445BAB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OBSTETRICS AND GYNECOLOGY (5 WEEKS) 13.04.2026-15.05.2026                                                               THEORETICAL: YEDİTEPE UNIVERSITY HOSPITAL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2217EB8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0AB42C2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123CB521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5741847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27.04.2026-06.05.2026 YEDİTEPE UNIVERSITY HOSPITAL  /8 gün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0783719F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SANCAKTEPE ŞEHİT PROF. DR. İLHAN VARANK TRAINING AND RESEARCH 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AA9091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278E02C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492D102D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DFD6ED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THORACIC SURGERY (1,5 WEEKS)     -07.05.2026-15.05.2026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3E92A66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1B072F1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7DA54AA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INTERNAL MEDICINE (9  WEEKS)                                                       </w:t>
            </w:r>
          </w:p>
        </w:tc>
      </w:tr>
      <w:tr w:rsidR="009A03E9" w:rsidRPr="009A03E9" w14:paraId="5DD75165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60D27AC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SÜREYYAPAŞA THORACIC DISEASES AND THORACIC SURGERY TRAINING AND RESEARCH 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CAB0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FA5F72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6D2C76D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13.04.2026- 19.06.2026                                                                  </w:t>
            </w:r>
          </w:p>
        </w:tc>
      </w:tr>
      <w:tr w:rsidR="009A03E9" w:rsidRPr="009A03E9" w14:paraId="7456A162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285A7A5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2133B1C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THORACIC SURGERY (1,5 WEEK)      18.05.2026-03.06.2026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26CF782A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CHILD HEALTH AND PEDIATRICS                  (10 WEEKS )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0041B8AE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THEORETICAL: YEDİTEPE UNIVERSITY HOSPITAL </w:t>
            </w:r>
          </w:p>
        </w:tc>
      </w:tr>
      <w:tr w:rsidR="009A03E9" w:rsidRPr="009A03E9" w14:paraId="6153AD81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7A12F5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7836078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SÜREYYAPAŞA THORACIC DISEASES AND THORACIC SURGERY TRAINING AND RESEARCH HOSPITAL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4BCB0382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13.04.2026-26.06.2026                                         THEORETICAL: YEDİTEPE UNIVERSITY HOSPITAL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465260A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PRACTICAL:HAYDARPAŞA NUMUNE TRAINING AND RESEARCH HOSPITAL </w:t>
            </w:r>
          </w:p>
        </w:tc>
      </w:tr>
      <w:tr w:rsidR="009A03E9" w:rsidRPr="009A03E9" w14:paraId="1E30656F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3413D7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02EA011E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66397F7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  İSTANBUL TRAINING AND RESEARCH HOSPITAL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46DCC2F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A03E9" w:rsidRPr="009A03E9" w14:paraId="398E98DC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B015C9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B409E4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1904F6F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6E832E28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A03E9" w:rsidRPr="009A03E9" w14:paraId="5902F539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2E8B122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OBSTETRICS AND GYNECOLOGY (5 WEEKS)                                     18.05.2026-26.06.2026                                        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28444107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PLASTIC, RECONSTRUCTIVE &amp; AESTHETIC SURGERY (1,5 WEEK)               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5D7F81B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AC2E6"/>
            <w:vAlign w:val="center"/>
            <w:hideMark/>
          </w:tcPr>
          <w:p w14:paraId="7FA0DB1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A03E9" w:rsidRPr="009A03E9" w14:paraId="553C0D73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6186782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  THEORETICAL: YEDİTEPE UNIVERSITY HOSPITAL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7EBB5D7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04.06.2026-.12.06.2026                                                     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4FD38AD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449B2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39BC8CE4" w14:textId="77777777" w:rsidTr="009A03E9">
        <w:trPr>
          <w:trHeight w:val="324"/>
        </w:trPr>
        <w:tc>
          <w:tcPr>
            <w:tcW w:w="27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7BDCE22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PRACTICAL: SANCAKTEPE ŞEHİT PROF. DR. İLHAN VARANK TRAININGAND RESEARCH HOSPITAL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D"/>
            <w:vAlign w:val="center"/>
            <w:hideMark/>
          </w:tcPr>
          <w:p w14:paraId="63DD9350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YEDİTEPE UNIVERSITY 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696277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3597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9A03E9" w:rsidRPr="009A03E9" w14:paraId="2313EC93" w14:textId="77777777" w:rsidTr="009A03E9">
        <w:trPr>
          <w:trHeight w:val="32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3300"/>
            <w:vAlign w:val="center"/>
            <w:hideMark/>
          </w:tcPr>
          <w:p w14:paraId="1175CC11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6F22555B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EMERGENCY MEDICINE  (2 WEEKS)   15.06.2026-26.06.2026                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3CC33"/>
            <w:vAlign w:val="center"/>
            <w:hideMark/>
          </w:tcPr>
          <w:p w14:paraId="13317235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6AF70F54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ELECTIVE CLERCKSHİP (1 WEEK)                     22.06.2026-26.06.2026</w:t>
            </w:r>
          </w:p>
        </w:tc>
      </w:tr>
      <w:tr w:rsidR="009A03E9" w:rsidRPr="009A03E9" w14:paraId="6AFCF859" w14:textId="77777777" w:rsidTr="009A03E9">
        <w:trPr>
          <w:trHeight w:val="324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7BF9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730BDE9D" w14:textId="77777777" w:rsidR="009A03E9" w:rsidRPr="009A03E9" w:rsidRDefault="009A03E9" w:rsidP="009A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A03E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YEDİTEPE UNIVERSITY HOSPITAL</w:t>
            </w:r>
          </w:p>
        </w:tc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8211A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AA3DC" w14:textId="77777777" w:rsidR="009A03E9" w:rsidRPr="009A03E9" w:rsidRDefault="009A03E9" w:rsidP="009A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</w:tbl>
    <w:p w14:paraId="7F62BF2B" w14:textId="5D8C871B" w:rsidR="009A03E9" w:rsidRDefault="009A03E9">
      <w:pPr>
        <w:sectPr w:rsidR="009A03E9" w:rsidSect="006D3502">
          <w:pgSz w:w="12240" w:h="15840"/>
          <w:pgMar w:top="284" w:right="668" w:bottom="0" w:left="679" w:header="708" w:footer="708" w:gutter="0"/>
          <w:cols w:space="708"/>
        </w:sectPr>
      </w:pPr>
      <w:r>
        <w:fldChar w:fldCharType="end"/>
      </w:r>
    </w:p>
    <w:p w14:paraId="275E9310" w14:textId="5199D4C7" w:rsidR="007A4E96" w:rsidRDefault="007A4E96" w:rsidP="007A4E96">
      <w:pPr>
        <w:jc w:val="center"/>
        <w:rPr>
          <w:b/>
        </w:rPr>
      </w:pPr>
    </w:p>
    <w:p w14:paraId="5770EE83" w14:textId="65CAFDBD" w:rsidR="00E94CC3" w:rsidRDefault="00C815FC" w:rsidP="00CA3999">
      <w:pPr>
        <w:spacing w:after="314"/>
        <w:ind w:left="2274" w:hanging="10"/>
      </w:pPr>
      <w:r w:rsidRPr="00C815FC">
        <w:rPr>
          <w:b/>
        </w:rPr>
        <w:t>PURPOSE AND LEARNING OBJECTIVES OF THE INTERNAL MEDICINE CLERKSHIP</w:t>
      </w:r>
    </w:p>
    <w:p w14:paraId="227B06B6" w14:textId="6803225D" w:rsidR="00E94CC3" w:rsidRDefault="00C815FC">
      <w:pPr>
        <w:spacing w:after="209" w:line="358" w:lineRule="auto"/>
        <w:ind w:left="-5" w:right="544" w:hanging="10"/>
      </w:pPr>
      <w:r w:rsidRPr="00C815FC">
        <w:t xml:space="preserve">At </w:t>
      </w:r>
      <w:proofErr w:type="spellStart"/>
      <w:r w:rsidRPr="00C815FC">
        <w:t>the</w:t>
      </w:r>
      <w:proofErr w:type="spellEnd"/>
      <w:r w:rsidRPr="00C815FC">
        <w:t xml:space="preserve"> </w:t>
      </w:r>
      <w:proofErr w:type="spellStart"/>
      <w:r w:rsidRPr="00C815FC">
        <w:t>end</w:t>
      </w:r>
      <w:proofErr w:type="spellEnd"/>
      <w:r w:rsidRPr="00C815FC">
        <w:t xml:space="preserve"> of </w:t>
      </w:r>
      <w:proofErr w:type="spellStart"/>
      <w:r w:rsidRPr="00C815FC">
        <w:t>the</w:t>
      </w:r>
      <w:proofErr w:type="spellEnd"/>
      <w:r w:rsidRPr="00C815FC">
        <w:t xml:space="preserve"> </w:t>
      </w:r>
      <w:proofErr w:type="spellStart"/>
      <w:r w:rsidRPr="00C815FC">
        <w:t>Internal</w:t>
      </w:r>
      <w:proofErr w:type="spellEnd"/>
      <w:r w:rsidRPr="00C815FC">
        <w:t xml:space="preserve"> </w:t>
      </w:r>
      <w:proofErr w:type="spellStart"/>
      <w:r w:rsidRPr="00C815FC">
        <w:t>Medicine</w:t>
      </w:r>
      <w:proofErr w:type="spellEnd"/>
      <w:r w:rsidRPr="00C815FC">
        <w:t xml:space="preserve"> </w:t>
      </w:r>
      <w:proofErr w:type="spellStart"/>
      <w:r w:rsidRPr="00C815FC">
        <w:t>clerkship</w:t>
      </w:r>
      <w:proofErr w:type="spellEnd"/>
      <w:r w:rsidRPr="00C815FC">
        <w:t xml:space="preserve">, </w:t>
      </w:r>
      <w:proofErr w:type="spellStart"/>
      <w:r w:rsidRPr="00C815FC">
        <w:t>students</w:t>
      </w:r>
      <w:proofErr w:type="spellEnd"/>
      <w:r w:rsidRPr="00C815FC">
        <w:t xml:space="preserve"> </w:t>
      </w:r>
      <w:proofErr w:type="spellStart"/>
      <w:r w:rsidRPr="00C815FC">
        <w:t>demonstrate</w:t>
      </w:r>
      <w:proofErr w:type="spellEnd"/>
      <w:r w:rsidRPr="00C815FC">
        <w:t xml:space="preserve"> an </w:t>
      </w:r>
      <w:proofErr w:type="spellStart"/>
      <w:r w:rsidRPr="00C815FC">
        <w:t>approach</w:t>
      </w:r>
      <w:proofErr w:type="spellEnd"/>
      <w:r w:rsidRPr="00C815FC">
        <w:t xml:space="preserve"> </w:t>
      </w:r>
      <w:proofErr w:type="spellStart"/>
      <w:r w:rsidRPr="00C815FC">
        <w:t>to</w:t>
      </w:r>
      <w:proofErr w:type="spellEnd"/>
      <w:r w:rsidRPr="00C815FC">
        <w:t xml:space="preserve"> </w:t>
      </w:r>
      <w:proofErr w:type="spellStart"/>
      <w:r w:rsidRPr="00C815FC">
        <w:t>the</w:t>
      </w:r>
      <w:proofErr w:type="spellEnd"/>
      <w:r w:rsidRPr="00C815FC">
        <w:t xml:space="preserve"> </w:t>
      </w:r>
      <w:proofErr w:type="spellStart"/>
      <w:r w:rsidRPr="00C815FC">
        <w:t>healthy</w:t>
      </w:r>
      <w:proofErr w:type="spellEnd"/>
      <w:r w:rsidRPr="00C815FC">
        <w:t xml:space="preserve"> </w:t>
      </w:r>
      <w:proofErr w:type="spellStart"/>
      <w:r w:rsidRPr="00C815FC">
        <w:t>and</w:t>
      </w:r>
      <w:proofErr w:type="spellEnd"/>
      <w:r w:rsidRPr="00C815FC">
        <w:t xml:space="preserve"> </w:t>
      </w:r>
      <w:proofErr w:type="spellStart"/>
      <w:r w:rsidRPr="00C815FC">
        <w:t>ill</w:t>
      </w:r>
      <w:proofErr w:type="spellEnd"/>
      <w:r w:rsidRPr="00C815FC">
        <w:t xml:space="preserve"> </w:t>
      </w:r>
      <w:proofErr w:type="spellStart"/>
      <w:r w:rsidRPr="00C815FC">
        <w:t>adult</w:t>
      </w:r>
      <w:proofErr w:type="spellEnd"/>
      <w:r w:rsidRPr="00C815FC">
        <w:t xml:space="preserve"> </w:t>
      </w:r>
      <w:proofErr w:type="spellStart"/>
      <w:r w:rsidRPr="00C815FC">
        <w:t>patient</w:t>
      </w:r>
      <w:proofErr w:type="spellEnd"/>
      <w:r w:rsidRPr="00C815FC">
        <w:t xml:space="preserve">, </w:t>
      </w:r>
      <w:proofErr w:type="spellStart"/>
      <w:r w:rsidRPr="00C815FC">
        <w:t>adopt</w:t>
      </w:r>
      <w:proofErr w:type="spellEnd"/>
      <w:r w:rsidRPr="00C815FC">
        <w:t xml:space="preserve"> </w:t>
      </w:r>
      <w:proofErr w:type="spellStart"/>
      <w:r w:rsidRPr="00C815FC">
        <w:t>preventive</w:t>
      </w:r>
      <w:proofErr w:type="spellEnd"/>
      <w:r w:rsidRPr="00C815FC">
        <w:t xml:space="preserve"> </w:t>
      </w:r>
      <w:proofErr w:type="spellStart"/>
      <w:r w:rsidRPr="00C815FC">
        <w:t>health</w:t>
      </w:r>
      <w:proofErr w:type="spellEnd"/>
      <w:r w:rsidRPr="00C815FC">
        <w:t xml:space="preserve"> </w:t>
      </w:r>
      <w:proofErr w:type="spellStart"/>
      <w:r w:rsidRPr="00C815FC">
        <w:t>services</w:t>
      </w:r>
      <w:proofErr w:type="spellEnd"/>
      <w:r w:rsidRPr="00C815FC">
        <w:t xml:space="preserve">, </w:t>
      </w:r>
      <w:proofErr w:type="spellStart"/>
      <w:r w:rsidRPr="00C815FC">
        <w:t>establish</w:t>
      </w:r>
      <w:proofErr w:type="spellEnd"/>
      <w:r w:rsidRPr="00C815FC">
        <w:t xml:space="preserve"> </w:t>
      </w:r>
      <w:proofErr w:type="spellStart"/>
      <w:r w:rsidRPr="00C815FC">
        <w:t>the</w:t>
      </w:r>
      <w:proofErr w:type="spellEnd"/>
      <w:r w:rsidRPr="00C815FC">
        <w:t xml:space="preserve"> </w:t>
      </w:r>
      <w:proofErr w:type="spellStart"/>
      <w:r w:rsidRPr="00C815FC">
        <w:t>diagnosis</w:t>
      </w:r>
      <w:proofErr w:type="spellEnd"/>
      <w:r w:rsidRPr="00C815FC">
        <w:t xml:space="preserve"> </w:t>
      </w:r>
      <w:proofErr w:type="spellStart"/>
      <w:r w:rsidRPr="00C815FC">
        <w:t>and</w:t>
      </w:r>
      <w:proofErr w:type="spellEnd"/>
      <w:r w:rsidRPr="00C815FC">
        <w:t xml:space="preserve"> </w:t>
      </w:r>
      <w:proofErr w:type="spellStart"/>
      <w:r w:rsidRPr="00C815FC">
        <w:t>differential</w:t>
      </w:r>
      <w:proofErr w:type="spellEnd"/>
      <w:r w:rsidRPr="00C815FC">
        <w:t xml:space="preserve"> </w:t>
      </w:r>
      <w:proofErr w:type="spellStart"/>
      <w:r w:rsidRPr="00C815FC">
        <w:t>diagnosis</w:t>
      </w:r>
      <w:proofErr w:type="spellEnd"/>
      <w:r w:rsidRPr="00C815FC">
        <w:t xml:space="preserve"> of </w:t>
      </w:r>
      <w:proofErr w:type="spellStart"/>
      <w:r w:rsidRPr="00C815FC">
        <w:t>diseases</w:t>
      </w:r>
      <w:proofErr w:type="spellEnd"/>
      <w:r w:rsidRPr="00C815FC">
        <w:t xml:space="preserve"> </w:t>
      </w:r>
      <w:proofErr w:type="spellStart"/>
      <w:r w:rsidRPr="00C815FC">
        <w:t>seen</w:t>
      </w:r>
      <w:proofErr w:type="spellEnd"/>
      <w:r w:rsidRPr="00C815FC">
        <w:t xml:space="preserve"> in </w:t>
      </w:r>
      <w:proofErr w:type="spellStart"/>
      <w:r w:rsidRPr="00C815FC">
        <w:t>adults</w:t>
      </w:r>
      <w:proofErr w:type="spellEnd"/>
      <w:r w:rsidRPr="00C815FC">
        <w:t xml:space="preserve">, </w:t>
      </w:r>
      <w:proofErr w:type="spellStart"/>
      <w:r w:rsidRPr="00C815FC">
        <w:t>provide</w:t>
      </w:r>
      <w:proofErr w:type="spellEnd"/>
      <w:r w:rsidRPr="00C815FC">
        <w:t xml:space="preserve"> </w:t>
      </w:r>
      <w:proofErr w:type="spellStart"/>
      <w:r w:rsidRPr="00C815FC">
        <w:t>appropriate</w:t>
      </w:r>
      <w:proofErr w:type="spellEnd"/>
      <w:r w:rsidRPr="00C815FC">
        <w:t xml:space="preserve"> </w:t>
      </w:r>
      <w:proofErr w:type="spellStart"/>
      <w:r w:rsidRPr="00C815FC">
        <w:t>treatment</w:t>
      </w:r>
      <w:proofErr w:type="spellEnd"/>
      <w:r w:rsidRPr="00C815FC">
        <w:t xml:space="preserve"> at </w:t>
      </w:r>
      <w:proofErr w:type="spellStart"/>
      <w:r w:rsidRPr="00C815FC">
        <w:t>the</w:t>
      </w:r>
      <w:proofErr w:type="spellEnd"/>
      <w:r w:rsidRPr="00C815FC">
        <w:t xml:space="preserve"> </w:t>
      </w:r>
      <w:proofErr w:type="spellStart"/>
      <w:r w:rsidRPr="00C815FC">
        <w:t>primary</w:t>
      </w:r>
      <w:proofErr w:type="spellEnd"/>
      <w:r w:rsidRPr="00C815FC">
        <w:t xml:space="preserve"> </w:t>
      </w:r>
      <w:proofErr w:type="spellStart"/>
      <w:r w:rsidRPr="00C815FC">
        <w:t>care</w:t>
      </w:r>
      <w:proofErr w:type="spellEnd"/>
      <w:r w:rsidRPr="00C815FC">
        <w:t xml:space="preserve"> </w:t>
      </w:r>
      <w:proofErr w:type="spellStart"/>
      <w:r w:rsidRPr="00C815FC">
        <w:t>level</w:t>
      </w:r>
      <w:proofErr w:type="spellEnd"/>
      <w:r w:rsidRPr="00C815FC">
        <w:t xml:space="preserve">, </w:t>
      </w:r>
      <w:proofErr w:type="spellStart"/>
      <w:r w:rsidRPr="00C815FC">
        <w:t>and</w:t>
      </w:r>
      <w:proofErr w:type="spellEnd"/>
      <w:r w:rsidRPr="00C815FC">
        <w:t xml:space="preserve"> </w:t>
      </w:r>
      <w:proofErr w:type="spellStart"/>
      <w:r w:rsidRPr="00C815FC">
        <w:t>ensure</w:t>
      </w:r>
      <w:proofErr w:type="spellEnd"/>
      <w:r w:rsidRPr="00C815FC">
        <w:t xml:space="preserve"> </w:t>
      </w:r>
      <w:proofErr w:type="spellStart"/>
      <w:r w:rsidRPr="00C815FC">
        <w:t>appropriate</w:t>
      </w:r>
      <w:proofErr w:type="spellEnd"/>
      <w:r w:rsidRPr="00C815FC">
        <w:t xml:space="preserve"> </w:t>
      </w:r>
      <w:proofErr w:type="spellStart"/>
      <w:r w:rsidRPr="00C815FC">
        <w:t>referral</w:t>
      </w:r>
      <w:proofErr w:type="spellEnd"/>
      <w:r w:rsidRPr="00C815FC">
        <w:t xml:space="preserve"> </w:t>
      </w:r>
      <w:proofErr w:type="spellStart"/>
      <w:r w:rsidRPr="00C815FC">
        <w:t>conditions</w:t>
      </w:r>
      <w:proofErr w:type="spellEnd"/>
      <w:r w:rsidRPr="00C815FC">
        <w:t xml:space="preserve"> </w:t>
      </w:r>
      <w:proofErr w:type="spellStart"/>
      <w:r w:rsidRPr="00C815FC">
        <w:t>and</w:t>
      </w:r>
      <w:proofErr w:type="spellEnd"/>
      <w:r w:rsidRPr="00C815FC">
        <w:t xml:space="preserve"> </w:t>
      </w:r>
      <w:proofErr w:type="spellStart"/>
      <w:r w:rsidRPr="00C815FC">
        <w:t>refer</w:t>
      </w:r>
      <w:proofErr w:type="spellEnd"/>
      <w:r w:rsidRPr="00C815FC">
        <w:t xml:space="preserve"> </w:t>
      </w:r>
      <w:proofErr w:type="spellStart"/>
      <w:r w:rsidRPr="00C815FC">
        <w:t>eligible</w:t>
      </w:r>
      <w:proofErr w:type="spellEnd"/>
      <w:r w:rsidRPr="00C815FC">
        <w:t xml:space="preserve"> </w:t>
      </w:r>
      <w:proofErr w:type="spellStart"/>
      <w:r w:rsidRPr="00C815FC">
        <w:t>patients</w:t>
      </w:r>
      <w:proofErr w:type="spellEnd"/>
      <w:r w:rsidRPr="00C815FC">
        <w:t xml:space="preserve"> </w:t>
      </w:r>
      <w:proofErr w:type="spellStart"/>
      <w:r w:rsidRPr="00C815FC">
        <w:t>to</w:t>
      </w:r>
      <w:proofErr w:type="spellEnd"/>
      <w:r w:rsidRPr="00C815FC">
        <w:t xml:space="preserve"> a</w:t>
      </w:r>
      <w:r>
        <w:t xml:space="preserve"> </w:t>
      </w:r>
      <w:proofErr w:type="spellStart"/>
      <w:r>
        <w:t>higher-level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center</w:t>
      </w:r>
      <w:proofErr w:type="spellEnd"/>
      <w:r w:rsidR="002E3492">
        <w:t xml:space="preserve">. </w:t>
      </w:r>
    </w:p>
    <w:p w14:paraId="64BD35E7" w14:textId="634B30B7" w:rsidR="00E94CC3" w:rsidRDefault="00500532">
      <w:pPr>
        <w:spacing w:after="307" w:line="267" w:lineRule="auto"/>
        <w:ind w:left="-5" w:right="544" w:hanging="10"/>
      </w:pPr>
      <w:r w:rsidRPr="00500532">
        <w:t xml:space="preserve">Learning </w:t>
      </w:r>
      <w:proofErr w:type="spellStart"/>
      <w:r w:rsidRPr="00500532">
        <w:t>Objectives</w:t>
      </w:r>
      <w:proofErr w:type="spellEnd"/>
      <w:r w:rsidR="002E3492">
        <w:t xml:space="preserve">: </w:t>
      </w:r>
    </w:p>
    <w:p w14:paraId="49C9CB30" w14:textId="32C087D7" w:rsidR="00E94CC3" w:rsidRDefault="002B295D">
      <w:pPr>
        <w:spacing w:after="313"/>
        <w:ind w:left="-5" w:hanging="10"/>
      </w:pPr>
      <w:r w:rsidRPr="002B295D">
        <w:t>Knowledge</w:t>
      </w:r>
      <w:r w:rsidR="002E3492">
        <w:t xml:space="preserve">: </w:t>
      </w:r>
    </w:p>
    <w:p w14:paraId="7DE4C8F4" w14:textId="77777777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.</w:t>
      </w:r>
    </w:p>
    <w:p w14:paraId="4CFE27C2" w14:textId="06BFC746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a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organ </w:t>
      </w:r>
      <w:proofErr w:type="spellStart"/>
      <w:r>
        <w:t>systems</w:t>
      </w:r>
      <w:proofErr w:type="spellEnd"/>
      <w:r>
        <w:t>.</w:t>
      </w:r>
    </w:p>
    <w:p w14:paraId="4D4825B4" w14:textId="48DED562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>.</w:t>
      </w:r>
    </w:p>
    <w:p w14:paraId="63DB3744" w14:textId="0536E871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modalities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non-invasive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).</w:t>
      </w:r>
    </w:p>
    <w:p w14:paraId="6BE4137A" w14:textId="72C5BD95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(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, </w:t>
      </w:r>
      <w:proofErr w:type="spellStart"/>
      <w:r>
        <w:t>intramuscular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intravenous</w:t>
      </w:r>
      <w:proofErr w:type="spellEnd"/>
      <w:r>
        <w:t xml:space="preserve"> </w:t>
      </w:r>
      <w:proofErr w:type="spellStart"/>
      <w:r>
        <w:t>injections</w:t>
      </w:r>
      <w:proofErr w:type="spellEnd"/>
      <w:r>
        <w:t xml:space="preserve">, </w:t>
      </w:r>
      <w:proofErr w:type="spellStart"/>
      <w:r>
        <w:t>catheter</w:t>
      </w:r>
      <w:proofErr w:type="spellEnd"/>
      <w:r>
        <w:t xml:space="preserve"> </w:t>
      </w:r>
      <w:proofErr w:type="spellStart"/>
      <w:r>
        <w:t>insertion</w:t>
      </w:r>
      <w:proofErr w:type="spellEnd"/>
      <w:r>
        <w:t xml:space="preserve">, </w:t>
      </w:r>
      <w:proofErr w:type="spellStart"/>
      <w:r>
        <w:t>fingertip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, ECG </w:t>
      </w:r>
      <w:proofErr w:type="spellStart"/>
      <w:r>
        <w:t>recording</w:t>
      </w:r>
      <w:proofErr w:type="spellEnd"/>
      <w:r>
        <w:t xml:space="preserve">, </w:t>
      </w:r>
      <w:proofErr w:type="spellStart"/>
      <w:r>
        <w:t>etc</w:t>
      </w:r>
      <w:proofErr w:type="spellEnd"/>
      <w:r>
        <w:t>.).</w:t>
      </w:r>
    </w:p>
    <w:p w14:paraId="27CC1F1D" w14:textId="3B7242E6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legal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informing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14:paraId="5CD275AC" w14:textId="632FB64C" w:rsidR="002B295D" w:rsidRDefault="002B295D" w:rsidP="002B295D">
      <w:pPr>
        <w:numPr>
          <w:ilvl w:val="0"/>
          <w:numId w:val="2"/>
        </w:numPr>
        <w:spacing w:after="209" w:line="267" w:lineRule="auto"/>
        <w:ind w:right="544"/>
      </w:pP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requesting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>.</w:t>
      </w:r>
    </w:p>
    <w:p w14:paraId="2C8278B3" w14:textId="63887EEC" w:rsidR="00E94CC3" w:rsidRDefault="002B295D" w:rsidP="002B295D">
      <w:pPr>
        <w:numPr>
          <w:ilvl w:val="0"/>
          <w:numId w:val="2"/>
        </w:numPr>
        <w:spacing w:after="209" w:line="267" w:lineRule="auto"/>
        <w:ind w:right="544" w:hanging="283"/>
      </w:pP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.</w:t>
      </w:r>
      <w:r w:rsidR="002E3492">
        <w:t xml:space="preserve">  </w:t>
      </w:r>
    </w:p>
    <w:p w14:paraId="245D385B" w14:textId="1C298FD7" w:rsidR="00E94CC3" w:rsidRDefault="00720699">
      <w:pPr>
        <w:spacing w:after="313"/>
        <w:ind w:left="-5" w:hanging="10"/>
      </w:pPr>
      <w:proofErr w:type="spellStart"/>
      <w:r w:rsidRPr="00720699">
        <w:t>Skills</w:t>
      </w:r>
      <w:proofErr w:type="spellEnd"/>
      <w:r w:rsidR="002E3492">
        <w:t xml:space="preserve">: </w:t>
      </w:r>
    </w:p>
    <w:p w14:paraId="41C103FC" w14:textId="27B30EAF" w:rsidR="00720699" w:rsidRDefault="00720699" w:rsidP="00720699">
      <w:pPr>
        <w:numPr>
          <w:ilvl w:val="0"/>
          <w:numId w:val="3"/>
        </w:numPr>
        <w:spacing w:after="209" w:line="267" w:lineRule="auto"/>
        <w:ind w:right="544"/>
      </w:pPr>
      <w:proofErr w:type="spellStart"/>
      <w:r>
        <w:t>Performs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of </w:t>
      </w:r>
      <w:proofErr w:type="spellStart"/>
      <w:r>
        <w:t>complaints</w:t>
      </w:r>
      <w:proofErr w:type="spellEnd"/>
      <w:r>
        <w:t>.</w:t>
      </w:r>
    </w:p>
    <w:p w14:paraId="24C2AE05" w14:textId="05411C4B" w:rsidR="00720699" w:rsidRDefault="00720699" w:rsidP="00720699">
      <w:pPr>
        <w:numPr>
          <w:ilvl w:val="0"/>
          <w:numId w:val="3"/>
        </w:numPr>
        <w:spacing w:after="209" w:line="267" w:lineRule="auto"/>
        <w:ind w:right="544"/>
      </w:pPr>
      <w:r>
        <w:t xml:space="preserve"> </w:t>
      </w:r>
      <w:proofErr w:type="spellStart"/>
      <w:r>
        <w:t>Performs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organ </w:t>
      </w:r>
      <w:proofErr w:type="spellStart"/>
      <w:r>
        <w:t>systems</w:t>
      </w:r>
      <w:proofErr w:type="spellEnd"/>
      <w:r>
        <w:t>.</w:t>
      </w:r>
    </w:p>
    <w:p w14:paraId="5B9AB6A1" w14:textId="5856556F" w:rsidR="00720699" w:rsidRDefault="00720699" w:rsidP="00720699">
      <w:pPr>
        <w:numPr>
          <w:ilvl w:val="0"/>
          <w:numId w:val="3"/>
        </w:numPr>
        <w:spacing w:after="209" w:line="267" w:lineRule="auto"/>
        <w:ind w:right="544"/>
      </w:pPr>
      <w:proofErr w:type="spellStart"/>
      <w:r>
        <w:t>Lists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formulates</w:t>
      </w:r>
      <w:proofErr w:type="spellEnd"/>
      <w:r>
        <w:t xml:space="preserve"> a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>.</w:t>
      </w:r>
    </w:p>
    <w:p w14:paraId="595D1CE6" w14:textId="3AEED48E" w:rsidR="00720699" w:rsidRDefault="00720699" w:rsidP="00720699">
      <w:pPr>
        <w:numPr>
          <w:ilvl w:val="0"/>
          <w:numId w:val="3"/>
        </w:numPr>
        <w:spacing w:after="209" w:line="267" w:lineRule="auto"/>
        <w:ind w:right="544"/>
      </w:pPr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modalities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non-invasive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)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cost-effectively</w:t>
      </w:r>
      <w:proofErr w:type="spellEnd"/>
      <w:r>
        <w:t>.</w:t>
      </w:r>
    </w:p>
    <w:p w14:paraId="642A784C" w14:textId="0597026E" w:rsidR="00720699" w:rsidRDefault="00720699" w:rsidP="00720699">
      <w:pPr>
        <w:numPr>
          <w:ilvl w:val="0"/>
          <w:numId w:val="3"/>
        </w:numPr>
        <w:spacing w:after="209" w:line="267" w:lineRule="auto"/>
        <w:ind w:right="544"/>
      </w:pPr>
      <w:proofErr w:type="spellStart"/>
      <w:r>
        <w:t>Interprets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>.</w:t>
      </w:r>
    </w:p>
    <w:p w14:paraId="4C55E628" w14:textId="40376B09" w:rsidR="00720699" w:rsidRDefault="00720699" w:rsidP="00720699">
      <w:pPr>
        <w:numPr>
          <w:ilvl w:val="0"/>
          <w:numId w:val="3"/>
        </w:numPr>
        <w:spacing w:after="209" w:line="267" w:lineRule="auto"/>
        <w:ind w:right="544"/>
      </w:pPr>
      <w:r>
        <w:t xml:space="preserve"> </w:t>
      </w:r>
      <w:proofErr w:type="spellStart"/>
      <w:r>
        <w:t>Distinguishes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non-emergency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>.</w:t>
      </w:r>
    </w:p>
    <w:p w14:paraId="239D879C" w14:textId="6DE73495" w:rsidR="00E94CC3" w:rsidRDefault="00720699" w:rsidP="00720699">
      <w:pPr>
        <w:numPr>
          <w:ilvl w:val="0"/>
          <w:numId w:val="3"/>
        </w:numPr>
        <w:spacing w:after="209" w:line="267" w:lineRule="auto"/>
        <w:ind w:right="544" w:hanging="283"/>
      </w:pPr>
      <w:r>
        <w:t xml:space="preserve"> </w:t>
      </w:r>
      <w:proofErr w:type="spellStart"/>
      <w:r>
        <w:t>Performs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(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, </w:t>
      </w:r>
      <w:proofErr w:type="spellStart"/>
      <w:r>
        <w:t>intramuscular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intravenous</w:t>
      </w:r>
      <w:proofErr w:type="spellEnd"/>
      <w:r>
        <w:t xml:space="preserve"> </w:t>
      </w:r>
      <w:proofErr w:type="spellStart"/>
      <w:r>
        <w:t>injections</w:t>
      </w:r>
      <w:proofErr w:type="spellEnd"/>
      <w:r>
        <w:t xml:space="preserve">, </w:t>
      </w:r>
      <w:proofErr w:type="spellStart"/>
      <w:r>
        <w:t>catheter</w:t>
      </w:r>
      <w:proofErr w:type="spellEnd"/>
      <w:r>
        <w:t xml:space="preserve"> </w:t>
      </w:r>
      <w:proofErr w:type="spellStart"/>
      <w:r>
        <w:t>insertion</w:t>
      </w:r>
      <w:proofErr w:type="spellEnd"/>
      <w:r>
        <w:t xml:space="preserve">, </w:t>
      </w:r>
      <w:proofErr w:type="spellStart"/>
      <w:r>
        <w:t>fingertip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, ECG </w:t>
      </w:r>
      <w:proofErr w:type="spellStart"/>
      <w:r>
        <w:t>recording</w:t>
      </w:r>
      <w:proofErr w:type="spellEnd"/>
      <w:r>
        <w:t xml:space="preserve">, </w:t>
      </w:r>
      <w:proofErr w:type="spellStart"/>
      <w:r>
        <w:t>etc</w:t>
      </w:r>
      <w:proofErr w:type="spellEnd"/>
      <w:r>
        <w:t>.).</w:t>
      </w:r>
    </w:p>
    <w:p w14:paraId="6D683B8B" w14:textId="77777777" w:rsidR="00E94CC3" w:rsidRDefault="002E3492">
      <w:pPr>
        <w:spacing w:after="218"/>
        <w:ind w:left="10" w:right="48" w:hanging="10"/>
        <w:jc w:val="center"/>
      </w:pPr>
      <w:r>
        <w:lastRenderedPageBreak/>
        <w:t xml:space="preserve">5 </w:t>
      </w:r>
    </w:p>
    <w:p w14:paraId="592CD458" w14:textId="1C217514" w:rsidR="00E94CC3" w:rsidRDefault="002E3492" w:rsidP="006D3502">
      <w:pPr>
        <w:spacing w:after="0"/>
      </w:pPr>
      <w:r>
        <w:t xml:space="preserve">  </w:t>
      </w:r>
    </w:p>
    <w:p w14:paraId="27DB2410" w14:textId="63CDCCA6" w:rsidR="00E94CC3" w:rsidRDefault="00720699">
      <w:pPr>
        <w:spacing w:after="313"/>
        <w:ind w:left="-5" w:hanging="10"/>
      </w:pPr>
      <w:proofErr w:type="spellStart"/>
      <w:r w:rsidRPr="00720699">
        <w:t>Attitudes</w:t>
      </w:r>
      <w:proofErr w:type="spellEnd"/>
      <w:r w:rsidR="002E3492">
        <w:t xml:space="preserve">: </w:t>
      </w:r>
    </w:p>
    <w:p w14:paraId="5CD77A74" w14:textId="77777777" w:rsidR="00720699" w:rsidRDefault="00720699" w:rsidP="00720699">
      <w:pPr>
        <w:numPr>
          <w:ilvl w:val="0"/>
          <w:numId w:val="4"/>
        </w:numPr>
        <w:spacing w:after="209" w:line="267" w:lineRule="auto"/>
        <w:ind w:right="544"/>
      </w:pPr>
      <w:proofErr w:type="spellStart"/>
      <w:r>
        <w:t>Demonstrates</w:t>
      </w:r>
      <w:proofErr w:type="spellEnd"/>
      <w:r>
        <w:t xml:space="preserve"> </w:t>
      </w:r>
      <w:proofErr w:type="spellStart"/>
      <w:r>
        <w:t>physician-appropriate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in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.</w:t>
      </w:r>
    </w:p>
    <w:p w14:paraId="518194F2" w14:textId="008ECCE2" w:rsidR="00720699" w:rsidRDefault="00720699" w:rsidP="00720699">
      <w:pPr>
        <w:numPr>
          <w:ilvl w:val="0"/>
          <w:numId w:val="4"/>
        </w:numPr>
        <w:spacing w:after="209" w:line="267" w:lineRule="auto"/>
        <w:ind w:right="544"/>
      </w:pPr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 xml:space="preserve">, not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>.</w:t>
      </w:r>
    </w:p>
    <w:p w14:paraId="733BFBD3" w14:textId="54DCCA18" w:rsidR="00720699" w:rsidRDefault="00720699" w:rsidP="00720699">
      <w:pPr>
        <w:numPr>
          <w:ilvl w:val="0"/>
          <w:numId w:val="4"/>
        </w:numPr>
        <w:spacing w:after="209" w:line="267" w:lineRule="auto"/>
        <w:ind w:right="544"/>
      </w:pPr>
      <w:r>
        <w:t xml:space="preserve"> </w:t>
      </w:r>
      <w:proofErr w:type="spellStart"/>
      <w:r>
        <w:t>Conducts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of </w:t>
      </w:r>
      <w:proofErr w:type="spellStart"/>
      <w:r>
        <w:t>diseases</w:t>
      </w:r>
      <w:proofErr w:type="spellEnd"/>
      <w:r>
        <w:t>.</w:t>
      </w:r>
    </w:p>
    <w:p w14:paraId="5F38CDC7" w14:textId="4074877F" w:rsidR="00720699" w:rsidRDefault="00720699" w:rsidP="00720699">
      <w:pPr>
        <w:numPr>
          <w:ilvl w:val="0"/>
          <w:numId w:val="4"/>
        </w:numPr>
        <w:spacing w:after="209" w:line="267" w:lineRule="auto"/>
        <w:ind w:right="544"/>
      </w:pPr>
      <w:proofErr w:type="spellStart"/>
      <w:r>
        <w:t>Formulates</w:t>
      </w:r>
      <w:proofErr w:type="spellEnd"/>
      <w:r>
        <w:t xml:space="preserve"> a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cost-effectively</w:t>
      </w:r>
      <w:proofErr w:type="spellEnd"/>
      <w:r>
        <w:t>.</w:t>
      </w:r>
    </w:p>
    <w:p w14:paraId="213B3C83" w14:textId="6EE79684" w:rsidR="00720699" w:rsidRDefault="00720699" w:rsidP="00720699">
      <w:pPr>
        <w:numPr>
          <w:ilvl w:val="0"/>
          <w:numId w:val="4"/>
        </w:numPr>
        <w:spacing w:after="209" w:line="267" w:lineRule="auto"/>
        <w:ind w:right="544"/>
      </w:pPr>
      <w:proofErr w:type="spellStart"/>
      <w:r>
        <w:t>Informs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.</w:t>
      </w:r>
    </w:p>
    <w:p w14:paraId="788D32AC" w14:textId="7DC0C29E" w:rsidR="00720699" w:rsidRDefault="00720699" w:rsidP="00720699">
      <w:pPr>
        <w:numPr>
          <w:ilvl w:val="0"/>
          <w:numId w:val="4"/>
        </w:numPr>
        <w:spacing w:after="209" w:line="267" w:lineRule="auto"/>
        <w:ind w:right="544"/>
      </w:pPr>
      <w:proofErr w:type="spellStart"/>
      <w:r>
        <w:t>Requests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>.</w:t>
      </w:r>
    </w:p>
    <w:p w14:paraId="5BDACE8C" w14:textId="77C6D4DC" w:rsidR="00E94CC3" w:rsidRDefault="00720699" w:rsidP="00720699">
      <w:pPr>
        <w:numPr>
          <w:ilvl w:val="0"/>
          <w:numId w:val="4"/>
        </w:numPr>
        <w:spacing w:after="209" w:line="267" w:lineRule="auto"/>
        <w:ind w:right="544" w:hanging="283"/>
      </w:pPr>
      <w:proofErr w:type="spellStart"/>
      <w:r>
        <w:t>Plans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general </w:t>
      </w:r>
      <w:proofErr w:type="spellStart"/>
      <w:r>
        <w:t>practitioner</w:t>
      </w:r>
      <w:proofErr w:type="spellEnd"/>
      <w:r>
        <w:t xml:space="preserve"> can </w:t>
      </w:r>
      <w:proofErr w:type="spellStart"/>
      <w:r>
        <w:t>implement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distinguishing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>.</w:t>
      </w:r>
      <w:r w:rsidR="002E3492">
        <w:t xml:space="preserve">.  </w:t>
      </w:r>
    </w:p>
    <w:p w14:paraId="56BAECDD" w14:textId="77777777" w:rsidR="006D3502" w:rsidRDefault="002E3492" w:rsidP="006D3502">
      <w:pPr>
        <w:spacing w:after="8002"/>
      </w:pPr>
      <w:r>
        <w:rPr>
          <w:b/>
        </w:rPr>
        <w:t xml:space="preserve"> </w:t>
      </w:r>
    </w:p>
    <w:p w14:paraId="586F13D1" w14:textId="738BD8D8" w:rsidR="00E94CC3" w:rsidRDefault="002E3492" w:rsidP="006D3502">
      <w:pPr>
        <w:spacing w:after="8002"/>
        <w:jc w:val="center"/>
      </w:pPr>
      <w:r>
        <w:t>6</w:t>
      </w:r>
    </w:p>
    <w:p w14:paraId="279526B4" w14:textId="77526402" w:rsidR="00E94CC3" w:rsidRDefault="00E94CC3" w:rsidP="006D3502">
      <w:pPr>
        <w:spacing w:after="0"/>
        <w:sectPr w:rsidR="00E94CC3">
          <w:footerReference w:type="even" r:id="rId9"/>
          <w:footerReference w:type="default" r:id="rId10"/>
          <w:footerReference w:type="first" r:id="rId11"/>
          <w:pgSz w:w="11906" w:h="16838"/>
          <w:pgMar w:top="751" w:right="668" w:bottom="949" w:left="679" w:header="708" w:footer="998" w:gutter="0"/>
          <w:cols w:space="708"/>
        </w:sectPr>
      </w:pPr>
    </w:p>
    <w:p w14:paraId="1FFA83B6" w14:textId="52D50281" w:rsidR="00E94CC3" w:rsidRDefault="00611970" w:rsidP="007A4E96">
      <w:pPr>
        <w:spacing w:after="52"/>
      </w:pPr>
      <w:r w:rsidRPr="00611970">
        <w:rPr>
          <w:b/>
        </w:rPr>
        <w:lastRenderedPageBreak/>
        <w:t>SECTION 1. FACULTY-SUPERVISED CLINICAL PATIENT ASSESSMENT (EACH SECTION 5 POINTS, TOTAL 20 POINTS)</w:t>
      </w:r>
      <w:r w:rsidR="002E3492">
        <w:rPr>
          <w:b/>
        </w:rPr>
        <w:t xml:space="preserve"> </w:t>
      </w:r>
    </w:p>
    <w:tbl>
      <w:tblPr>
        <w:tblStyle w:val="TableGrid"/>
        <w:tblW w:w="14884" w:type="dxa"/>
        <w:tblInd w:w="144" w:type="dxa"/>
        <w:tblCellMar>
          <w:top w:w="47" w:type="dxa"/>
          <w:left w:w="108" w:type="dxa"/>
          <w:right w:w="1076" w:type="dxa"/>
        </w:tblCellMar>
        <w:tblLook w:val="04A0" w:firstRow="1" w:lastRow="0" w:firstColumn="1" w:lastColumn="0" w:noHBand="0" w:noVBand="1"/>
      </w:tblPr>
      <w:tblGrid>
        <w:gridCol w:w="9484"/>
        <w:gridCol w:w="2708"/>
        <w:gridCol w:w="2692"/>
      </w:tblGrid>
      <w:tr w:rsidR="00E94CC3" w14:paraId="2C25357C" w14:textId="77777777">
        <w:trPr>
          <w:trHeight w:val="545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9B990F" w14:textId="588940BE" w:rsidR="00E94CC3" w:rsidRDefault="00611970">
            <w:r w:rsidRPr="00611970">
              <w:rPr>
                <w:b/>
              </w:rPr>
              <w:t>APPLICATIONS</w:t>
            </w:r>
            <w:r w:rsidR="002E3492">
              <w:rPr>
                <w:b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4BBA47" w14:textId="7BA94779" w:rsidR="00E94CC3" w:rsidRDefault="00611970">
            <w:r w:rsidRPr="00611970">
              <w:rPr>
                <w:b/>
              </w:rPr>
              <w:t>PERFORMANCE</w:t>
            </w:r>
            <w:r w:rsidR="002E3492">
              <w:rPr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3609DD" w14:textId="6CE4F55E" w:rsidR="00E94CC3" w:rsidRDefault="00611970">
            <w:pPr>
              <w:jc w:val="both"/>
            </w:pPr>
            <w:r w:rsidRPr="00611970">
              <w:rPr>
                <w:b/>
              </w:rPr>
              <w:t>FACULTY MEMBER SIGNATURE AND STAMP</w:t>
            </w:r>
            <w:r w:rsidR="002E3492">
              <w:rPr>
                <w:b/>
              </w:rPr>
              <w:t xml:space="preserve"> </w:t>
            </w:r>
          </w:p>
        </w:tc>
      </w:tr>
      <w:tr w:rsidR="00E94CC3" w14:paraId="363D4630" w14:textId="77777777">
        <w:trPr>
          <w:trHeight w:val="282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37D" w14:textId="56A5364A" w:rsidR="00E94CC3" w:rsidRDefault="00611970">
            <w:proofErr w:type="spellStart"/>
            <w:r w:rsidRPr="00611970">
              <w:rPr>
                <w:b/>
              </w:rPr>
              <w:t>History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taking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skills</w:t>
            </w:r>
            <w:proofErr w:type="spellEnd"/>
            <w:r w:rsidR="002E3492">
              <w:rPr>
                <w:b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A27" w14:textId="77777777" w:rsidR="00E94CC3" w:rsidRDefault="002E3492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788B" w14:textId="77777777" w:rsidR="00E94CC3" w:rsidRDefault="002E3492">
            <w:r>
              <w:t xml:space="preserve"> </w:t>
            </w:r>
          </w:p>
        </w:tc>
      </w:tr>
      <w:tr w:rsidR="00E94CC3" w14:paraId="0825A653" w14:textId="77777777">
        <w:trPr>
          <w:trHeight w:val="284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632C" w14:textId="19D1DE13" w:rsidR="00E94CC3" w:rsidRDefault="00611970">
            <w:proofErr w:type="spellStart"/>
            <w:r w:rsidRPr="00611970">
              <w:rPr>
                <w:b/>
              </w:rPr>
              <w:t>Ability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to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perform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review</w:t>
            </w:r>
            <w:proofErr w:type="spellEnd"/>
            <w:r w:rsidRPr="00611970">
              <w:rPr>
                <w:b/>
              </w:rPr>
              <w:t xml:space="preserve"> of </w:t>
            </w:r>
            <w:proofErr w:type="spellStart"/>
            <w:r w:rsidRPr="00611970">
              <w:rPr>
                <w:b/>
              </w:rPr>
              <w:t>systems</w:t>
            </w:r>
            <w:proofErr w:type="spellEnd"/>
            <w:r w:rsidR="002E3492">
              <w:rPr>
                <w:b/>
              </w:rPr>
              <w:t xml:space="preserve"> 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709D" w14:textId="77777777" w:rsidR="00E94CC3" w:rsidRDefault="002E3492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2AE0" w14:textId="77777777" w:rsidR="00E94CC3" w:rsidRDefault="002E3492">
            <w:r>
              <w:t xml:space="preserve"> </w:t>
            </w:r>
          </w:p>
        </w:tc>
      </w:tr>
      <w:tr w:rsidR="00E94CC3" w14:paraId="785A73A6" w14:textId="77777777">
        <w:trPr>
          <w:trHeight w:val="547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748D" w14:textId="0823435F" w:rsidR="00E94CC3" w:rsidRDefault="00611970">
            <w:pPr>
              <w:jc w:val="both"/>
            </w:pPr>
            <w:proofErr w:type="spellStart"/>
            <w:r w:rsidRPr="00611970">
              <w:rPr>
                <w:b/>
              </w:rPr>
              <w:t>Systematic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physical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examination</w:t>
            </w:r>
            <w:proofErr w:type="spellEnd"/>
            <w:r w:rsidR="002E3492">
              <w:t xml:space="preserve"> (</w:t>
            </w:r>
            <w:proofErr w:type="spellStart"/>
            <w:r w:rsidRPr="00611970">
              <w:t>head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and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neck</w:t>
            </w:r>
            <w:proofErr w:type="spellEnd"/>
            <w:r w:rsidRPr="00611970">
              <w:t xml:space="preserve">, </w:t>
            </w:r>
            <w:proofErr w:type="spellStart"/>
            <w:r w:rsidRPr="00611970">
              <w:t>thorax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and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lungs</w:t>
            </w:r>
            <w:proofErr w:type="spellEnd"/>
            <w:r w:rsidRPr="00611970">
              <w:t xml:space="preserve">, </w:t>
            </w:r>
            <w:proofErr w:type="spellStart"/>
            <w:r w:rsidRPr="00611970">
              <w:t>cardiovascular</w:t>
            </w:r>
            <w:proofErr w:type="spellEnd"/>
            <w:r w:rsidRPr="00611970">
              <w:t xml:space="preserve">, abdomen, </w:t>
            </w:r>
            <w:proofErr w:type="spellStart"/>
            <w:r w:rsidRPr="00611970">
              <w:t>urogenital</w:t>
            </w:r>
            <w:proofErr w:type="spellEnd"/>
            <w:r w:rsidRPr="00611970">
              <w:t xml:space="preserve">, </w:t>
            </w:r>
            <w:proofErr w:type="spellStart"/>
            <w:r w:rsidRPr="00611970">
              <w:t>extremities</w:t>
            </w:r>
            <w:proofErr w:type="spellEnd"/>
            <w:r w:rsidR="002E3492">
              <w:t xml:space="preserve">) 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1A1E" w14:textId="77777777" w:rsidR="00E94CC3" w:rsidRDefault="002E3492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C306" w14:textId="77777777" w:rsidR="00E94CC3" w:rsidRDefault="002E3492">
            <w:r>
              <w:t xml:space="preserve"> </w:t>
            </w:r>
          </w:p>
        </w:tc>
      </w:tr>
      <w:tr w:rsidR="00E94CC3" w14:paraId="542C5A65" w14:textId="77777777">
        <w:trPr>
          <w:trHeight w:val="281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A988" w14:textId="4F31A65F" w:rsidR="00E94CC3" w:rsidRDefault="00611970">
            <w:proofErr w:type="spellStart"/>
            <w:r w:rsidRPr="00611970">
              <w:rPr>
                <w:b/>
              </w:rPr>
              <w:t>Preparing</w:t>
            </w:r>
            <w:proofErr w:type="spellEnd"/>
            <w:r w:rsidRPr="00611970">
              <w:rPr>
                <w:b/>
              </w:rPr>
              <w:t xml:space="preserve"> a </w:t>
            </w:r>
            <w:proofErr w:type="spellStart"/>
            <w:r w:rsidRPr="00611970">
              <w:rPr>
                <w:b/>
              </w:rPr>
              <w:t>patient</w:t>
            </w:r>
            <w:proofErr w:type="spellEnd"/>
            <w:r w:rsidRPr="00611970">
              <w:rPr>
                <w:b/>
              </w:rPr>
              <w:t xml:space="preserve"> </w:t>
            </w:r>
            <w:proofErr w:type="spellStart"/>
            <w:r w:rsidRPr="00611970">
              <w:rPr>
                <w:b/>
              </w:rPr>
              <w:t>presentation</w:t>
            </w:r>
            <w:proofErr w:type="spellEnd"/>
            <w:r w:rsidR="002E3492">
              <w:rPr>
                <w:b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48F" w14:textId="77777777" w:rsidR="00E94CC3" w:rsidRDefault="002E3492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F6BC" w14:textId="77777777" w:rsidR="00E94CC3" w:rsidRDefault="002E3492">
            <w:r>
              <w:t xml:space="preserve"> </w:t>
            </w:r>
          </w:p>
        </w:tc>
      </w:tr>
      <w:tr w:rsidR="00E94CC3" w14:paraId="5F2AAB95" w14:textId="77777777">
        <w:trPr>
          <w:trHeight w:val="545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5ECDED" w14:textId="19460F14" w:rsidR="00E94CC3" w:rsidRDefault="002E3492" w:rsidP="00611970">
            <w:r>
              <w:t xml:space="preserve"> </w:t>
            </w:r>
            <w:proofErr w:type="spellStart"/>
            <w:r w:rsidR="00611970" w:rsidRPr="00611970">
              <w:rPr>
                <w:b/>
              </w:rPr>
              <w:t>Section</w:t>
            </w:r>
            <w:proofErr w:type="spellEnd"/>
            <w:r w:rsidR="00611970" w:rsidRPr="00611970">
              <w:rPr>
                <w:b/>
              </w:rPr>
              <w:t xml:space="preserve"> 2. </w:t>
            </w:r>
            <w:proofErr w:type="spellStart"/>
            <w:r w:rsidR="00611970" w:rsidRPr="00611970">
              <w:rPr>
                <w:b/>
              </w:rPr>
              <w:t>Faculty-supervised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clinical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procedures</w:t>
            </w:r>
            <w:proofErr w:type="spellEnd"/>
            <w:r w:rsidR="00611970" w:rsidRPr="00611970">
              <w:rPr>
                <w:b/>
              </w:rPr>
              <w:t xml:space="preserve"> (</w:t>
            </w:r>
            <w:proofErr w:type="spellStart"/>
            <w:r w:rsidR="00611970" w:rsidRPr="00611970">
              <w:rPr>
                <w:b/>
              </w:rPr>
              <w:t>Students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must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perform</w:t>
            </w:r>
            <w:proofErr w:type="spellEnd"/>
            <w:r w:rsidR="00611970" w:rsidRPr="00611970">
              <w:rPr>
                <w:b/>
              </w:rPr>
              <w:t xml:space="preserve"> at </w:t>
            </w:r>
            <w:proofErr w:type="spellStart"/>
            <w:r w:rsidR="00611970" w:rsidRPr="00611970">
              <w:rPr>
                <w:b/>
              </w:rPr>
              <w:t>least</w:t>
            </w:r>
            <w:proofErr w:type="spellEnd"/>
            <w:r w:rsidR="00611970" w:rsidRPr="00611970">
              <w:rPr>
                <w:b/>
              </w:rPr>
              <w:t xml:space="preserve"> 10 of </w:t>
            </w:r>
            <w:proofErr w:type="spellStart"/>
            <w:r w:rsidR="00611970" w:rsidRPr="00611970">
              <w:rPr>
                <w:b/>
              </w:rPr>
              <w:t>these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procedures</w:t>
            </w:r>
            <w:proofErr w:type="spellEnd"/>
            <w:r w:rsidR="00611970" w:rsidRPr="00611970">
              <w:rPr>
                <w:b/>
              </w:rPr>
              <w:t xml:space="preserve"> at </w:t>
            </w:r>
            <w:proofErr w:type="spellStart"/>
            <w:r w:rsidR="00611970" w:rsidRPr="00611970">
              <w:rPr>
                <w:b/>
              </w:rPr>
              <w:t>least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once</w:t>
            </w:r>
            <w:proofErr w:type="spellEnd"/>
            <w:r w:rsidR="00611970" w:rsidRPr="00611970">
              <w:rPr>
                <w:b/>
              </w:rPr>
              <w:t xml:space="preserve">; EACH PROCEDURE IS WORTH 2 POINTS, TOTAL 20 POINTS; </w:t>
            </w:r>
            <w:proofErr w:type="spellStart"/>
            <w:r w:rsidR="00611970" w:rsidRPr="00611970">
              <w:rPr>
                <w:b/>
              </w:rPr>
              <w:t>if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more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than</w:t>
            </w:r>
            <w:proofErr w:type="spellEnd"/>
            <w:r w:rsidR="00611970" w:rsidRPr="00611970">
              <w:rPr>
                <w:b/>
              </w:rPr>
              <w:t xml:space="preserve"> 10 </w:t>
            </w:r>
            <w:proofErr w:type="spellStart"/>
            <w:r w:rsidR="00611970" w:rsidRPr="00611970">
              <w:rPr>
                <w:b/>
              </w:rPr>
              <w:t>procedures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are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performed</w:t>
            </w:r>
            <w:proofErr w:type="spellEnd"/>
            <w:r w:rsidR="00611970" w:rsidRPr="00611970">
              <w:rPr>
                <w:b/>
              </w:rPr>
              <w:t xml:space="preserve">, AN ADDITIONAL 2 POINTS is </w:t>
            </w:r>
            <w:proofErr w:type="spellStart"/>
            <w:r w:rsidR="00611970" w:rsidRPr="00611970">
              <w:rPr>
                <w:b/>
              </w:rPr>
              <w:t>awarded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for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each</w:t>
            </w:r>
            <w:proofErr w:type="spellEnd"/>
            <w:r w:rsidR="00611970" w:rsidRPr="00611970">
              <w:rPr>
                <w:b/>
              </w:rPr>
              <w:t xml:space="preserve"> </w:t>
            </w:r>
            <w:proofErr w:type="spellStart"/>
            <w:r w:rsidR="00611970" w:rsidRPr="00611970">
              <w:rPr>
                <w:b/>
              </w:rPr>
              <w:t>procedure</w:t>
            </w:r>
            <w:proofErr w:type="spellEnd"/>
            <w:r w:rsidR="00611970" w:rsidRPr="00611970">
              <w:rPr>
                <w:b/>
              </w:rPr>
              <w:t>.)</w:t>
            </w:r>
            <w:r>
              <w:rPr>
                <w:b/>
              </w:rPr>
              <w:t xml:space="preserve"> </w:t>
            </w:r>
            <w:r w:rsidR="00611970">
              <w:rPr>
                <w:b/>
              </w:rPr>
              <w:t>APPLICATIONS</w:t>
            </w:r>
            <w:r>
              <w:rPr>
                <w:b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0EC64E" w14:textId="68F9296A" w:rsidR="00E94CC3" w:rsidRDefault="00611970">
            <w:r w:rsidRPr="00611970">
              <w:rPr>
                <w:b/>
              </w:rPr>
              <w:t>PERFORMANCE</w:t>
            </w:r>
            <w:r w:rsidR="002E3492">
              <w:rPr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DA6393" w14:textId="3B94286E" w:rsidR="00E94CC3" w:rsidRDefault="00611970">
            <w:pPr>
              <w:jc w:val="both"/>
            </w:pPr>
            <w:r w:rsidRPr="00611970">
              <w:rPr>
                <w:b/>
              </w:rPr>
              <w:t>FACULTY MEMBER SIGNATURE AND STAMP</w:t>
            </w:r>
          </w:p>
        </w:tc>
      </w:tr>
      <w:tr w:rsidR="006D798E" w14:paraId="179A7A65" w14:textId="77777777">
        <w:trPr>
          <w:trHeight w:val="282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147" w14:textId="57F07C0C" w:rsidR="006D798E" w:rsidRDefault="006D798E" w:rsidP="006D798E">
            <w:r>
              <w:t xml:space="preserve">Blood </w:t>
            </w:r>
            <w:proofErr w:type="spellStart"/>
            <w:r>
              <w:t>sampling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4B9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BF8" w14:textId="77777777" w:rsidR="006D798E" w:rsidRDefault="006D798E" w:rsidP="006D798E">
            <w:r>
              <w:t xml:space="preserve"> </w:t>
            </w:r>
          </w:p>
        </w:tc>
      </w:tr>
      <w:tr w:rsidR="006D798E" w14:paraId="354FE692" w14:textId="77777777">
        <w:trPr>
          <w:trHeight w:val="27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28F5" w14:textId="7752795D" w:rsidR="006D798E" w:rsidRDefault="006D798E" w:rsidP="006D798E">
            <w:proofErr w:type="spellStart"/>
            <w:r w:rsidRPr="003C0D40">
              <w:t>Obtai</w:t>
            </w:r>
            <w:r>
              <w:t>ning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 of body </w:t>
            </w:r>
            <w:proofErr w:type="spellStart"/>
            <w:r>
              <w:t>fluids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9F0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2D7E" w14:textId="77777777" w:rsidR="006D798E" w:rsidRDefault="006D798E" w:rsidP="006D798E">
            <w:r>
              <w:t xml:space="preserve"> </w:t>
            </w:r>
          </w:p>
        </w:tc>
      </w:tr>
      <w:tr w:rsidR="006D798E" w14:paraId="100CC590" w14:textId="77777777">
        <w:trPr>
          <w:trHeight w:val="283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3C2D" w14:textId="46E3F184" w:rsidR="006D798E" w:rsidRDefault="006D798E" w:rsidP="006D798E">
            <w:proofErr w:type="spellStart"/>
            <w:r>
              <w:t>Urethral</w:t>
            </w:r>
            <w:proofErr w:type="spellEnd"/>
            <w:r>
              <w:t xml:space="preserve"> </w:t>
            </w:r>
            <w:proofErr w:type="spellStart"/>
            <w:r>
              <w:t>catheter</w:t>
            </w:r>
            <w:proofErr w:type="spellEnd"/>
            <w:r>
              <w:t xml:space="preserve"> </w:t>
            </w:r>
            <w:proofErr w:type="spellStart"/>
            <w:r>
              <w:t>insertion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7756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61B" w14:textId="77777777" w:rsidR="006D798E" w:rsidRDefault="006D798E" w:rsidP="006D798E">
            <w:r>
              <w:t xml:space="preserve"> </w:t>
            </w:r>
          </w:p>
        </w:tc>
      </w:tr>
      <w:tr w:rsidR="006D798E" w14:paraId="5D96B9D9" w14:textId="77777777">
        <w:trPr>
          <w:trHeight w:val="281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14A" w14:textId="52295E4B" w:rsidR="006D798E" w:rsidRDefault="006D798E" w:rsidP="006D798E">
            <w:proofErr w:type="spellStart"/>
            <w:r>
              <w:t>Nasogastric</w:t>
            </w:r>
            <w:proofErr w:type="spellEnd"/>
            <w:r>
              <w:t xml:space="preserve"> </w:t>
            </w:r>
            <w:proofErr w:type="spellStart"/>
            <w:r>
              <w:t>tube</w:t>
            </w:r>
            <w:proofErr w:type="spellEnd"/>
            <w:r>
              <w:t xml:space="preserve"> </w:t>
            </w:r>
            <w:proofErr w:type="spellStart"/>
            <w:r>
              <w:t>insertion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84C5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27B8" w14:textId="77777777" w:rsidR="006D798E" w:rsidRDefault="006D798E" w:rsidP="006D798E">
            <w:r>
              <w:t xml:space="preserve"> </w:t>
            </w:r>
          </w:p>
        </w:tc>
      </w:tr>
      <w:tr w:rsidR="006D798E" w14:paraId="267F3DC7" w14:textId="77777777">
        <w:trPr>
          <w:trHeight w:val="283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AB58" w14:textId="0B8452C5" w:rsidR="006D798E" w:rsidRDefault="006D798E" w:rsidP="006D798E">
            <w:proofErr w:type="spellStart"/>
            <w:r w:rsidRPr="003C0D40">
              <w:t>Perform</w:t>
            </w:r>
            <w:r>
              <w:t>ing</w:t>
            </w:r>
            <w:proofErr w:type="spellEnd"/>
            <w:r>
              <w:t xml:space="preserve"> </w:t>
            </w:r>
            <w:proofErr w:type="spellStart"/>
            <w:r>
              <w:t>peripheral</w:t>
            </w:r>
            <w:proofErr w:type="spellEnd"/>
            <w:r>
              <w:t xml:space="preserve"> </w:t>
            </w:r>
            <w:proofErr w:type="spellStart"/>
            <w:r>
              <w:t>venous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564B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085" w14:textId="77777777" w:rsidR="006D798E" w:rsidRDefault="006D798E" w:rsidP="006D798E">
            <w:r>
              <w:t xml:space="preserve"> </w:t>
            </w:r>
          </w:p>
        </w:tc>
      </w:tr>
      <w:tr w:rsidR="006D798E" w14:paraId="7C6F6638" w14:textId="77777777">
        <w:trPr>
          <w:trHeight w:val="279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581" w14:textId="3DB31E63" w:rsidR="006D798E" w:rsidRDefault="006D798E" w:rsidP="006D798E">
            <w:proofErr w:type="spellStart"/>
            <w:r w:rsidRPr="003C0D40">
              <w:t>Perfor</w:t>
            </w:r>
            <w:r>
              <w:t>ming</w:t>
            </w:r>
            <w:proofErr w:type="spellEnd"/>
            <w:r>
              <w:t xml:space="preserve"> </w:t>
            </w:r>
            <w:proofErr w:type="spellStart"/>
            <w:r>
              <w:t>intramuscular</w:t>
            </w:r>
            <w:proofErr w:type="spellEnd"/>
            <w:r>
              <w:t xml:space="preserve"> </w:t>
            </w:r>
            <w:proofErr w:type="spellStart"/>
            <w:r>
              <w:t>injection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A60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1019" w14:textId="77777777" w:rsidR="006D798E" w:rsidRDefault="006D798E" w:rsidP="006D798E">
            <w:r>
              <w:t xml:space="preserve"> </w:t>
            </w:r>
          </w:p>
        </w:tc>
      </w:tr>
      <w:tr w:rsidR="006D798E" w14:paraId="2BEE75DE" w14:textId="77777777">
        <w:trPr>
          <w:trHeight w:val="283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7C10" w14:textId="685E34E8" w:rsidR="006D798E" w:rsidRDefault="006D798E" w:rsidP="006D798E">
            <w:proofErr w:type="spellStart"/>
            <w:r w:rsidRPr="003C0D40">
              <w:t>Preparing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urine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sedi</w:t>
            </w:r>
            <w:r>
              <w:t>ment</w:t>
            </w:r>
            <w:proofErr w:type="spellEnd"/>
            <w:r>
              <w:t xml:space="preserve">; </w:t>
            </w:r>
            <w:proofErr w:type="spellStart"/>
            <w:r>
              <w:t>microscopic</w:t>
            </w:r>
            <w:proofErr w:type="spellEnd"/>
            <w:r>
              <w:t xml:space="preserve"> </w:t>
            </w:r>
            <w:proofErr w:type="spellStart"/>
            <w:r>
              <w:t>urinalysis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642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20A6" w14:textId="77777777" w:rsidR="006D798E" w:rsidRDefault="006D798E" w:rsidP="006D798E">
            <w:r>
              <w:t xml:space="preserve"> </w:t>
            </w:r>
          </w:p>
        </w:tc>
      </w:tr>
      <w:tr w:rsidR="006D798E" w14:paraId="47CAF04E" w14:textId="77777777">
        <w:trPr>
          <w:trHeight w:val="281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9F42" w14:textId="63F86786" w:rsidR="006D798E" w:rsidRDefault="006D798E" w:rsidP="006D798E">
            <w:proofErr w:type="spellStart"/>
            <w:r w:rsidRPr="003C0D40">
              <w:t>Preparing</w:t>
            </w:r>
            <w:proofErr w:type="spellEnd"/>
            <w:r w:rsidRPr="003C0D40">
              <w:t xml:space="preserve"> a </w:t>
            </w:r>
            <w:proofErr w:type="spellStart"/>
            <w:r w:rsidRPr="003C0D40">
              <w:t>peripheral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blood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smear</w:t>
            </w:r>
            <w:proofErr w:type="spellEnd"/>
            <w:r w:rsidRPr="003C0D40">
              <w:t xml:space="preserve">; </w:t>
            </w:r>
            <w:proofErr w:type="spellStart"/>
            <w:r w:rsidRPr="003C0D40">
              <w:t>staining</w:t>
            </w:r>
            <w:proofErr w:type="spellEnd"/>
            <w:r w:rsidRPr="003C0D40">
              <w:t xml:space="preserve">; </w:t>
            </w:r>
            <w:proofErr w:type="spellStart"/>
            <w:r w:rsidRPr="003C0D40">
              <w:t>identifying</w:t>
            </w:r>
            <w:proofErr w:type="spellEnd"/>
            <w:r w:rsidRPr="003C0D40"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microscopy</w:t>
            </w:r>
            <w:proofErr w:type="spell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B079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D16C" w14:textId="77777777" w:rsidR="006D798E" w:rsidRDefault="006D798E" w:rsidP="006D798E">
            <w:r>
              <w:t xml:space="preserve"> </w:t>
            </w:r>
          </w:p>
        </w:tc>
      </w:tr>
      <w:tr w:rsidR="006D798E" w14:paraId="7B8811CB" w14:textId="77777777">
        <w:trPr>
          <w:trHeight w:val="283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288" w14:textId="05E9132A" w:rsidR="006D798E" w:rsidRDefault="006D798E" w:rsidP="006D798E">
            <w:proofErr w:type="spellStart"/>
            <w:r w:rsidRPr="003C0D40">
              <w:t>Measuring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blo</w:t>
            </w:r>
            <w:r>
              <w:t>od</w:t>
            </w:r>
            <w:proofErr w:type="spellEnd"/>
            <w:r>
              <w:t xml:space="preserve"> </w:t>
            </w:r>
            <w:proofErr w:type="spellStart"/>
            <w:r>
              <w:t>glucose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glucometer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EF36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C25D" w14:textId="77777777" w:rsidR="006D798E" w:rsidRDefault="006D798E" w:rsidP="006D798E">
            <w:r>
              <w:t xml:space="preserve"> </w:t>
            </w:r>
          </w:p>
        </w:tc>
      </w:tr>
      <w:tr w:rsidR="006D798E" w14:paraId="483FD9D5" w14:textId="77777777">
        <w:trPr>
          <w:trHeight w:val="27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8CD" w14:textId="085DD9A7" w:rsidR="006D798E" w:rsidRDefault="006D798E" w:rsidP="006D798E">
            <w:r w:rsidRPr="003C0D40">
              <w:t xml:space="preserve">ECG </w:t>
            </w:r>
            <w:proofErr w:type="spellStart"/>
            <w:r>
              <w:t>recording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B449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16C1" w14:textId="77777777" w:rsidR="006D798E" w:rsidRDefault="006D798E" w:rsidP="006D798E">
            <w:r>
              <w:t xml:space="preserve"> </w:t>
            </w:r>
          </w:p>
        </w:tc>
      </w:tr>
      <w:tr w:rsidR="006D798E" w14:paraId="2C301CA6" w14:textId="77777777">
        <w:trPr>
          <w:trHeight w:val="281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938C" w14:textId="2D2A2604" w:rsidR="006D798E" w:rsidRDefault="006D798E" w:rsidP="006D798E">
            <w:proofErr w:type="spellStart"/>
            <w:r w:rsidRPr="003C0D40">
              <w:t>Int</w:t>
            </w:r>
            <w:r>
              <w:t>erpreting</w:t>
            </w:r>
            <w:proofErr w:type="spellEnd"/>
            <w:r>
              <w:t xml:space="preserve"> a </w:t>
            </w:r>
            <w:proofErr w:type="spellStart"/>
            <w:r>
              <w:t>chest</w:t>
            </w:r>
            <w:proofErr w:type="spellEnd"/>
            <w:r>
              <w:t xml:space="preserve"> </w:t>
            </w:r>
            <w:proofErr w:type="spellStart"/>
            <w:r>
              <w:t>radiograph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5386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2A93" w14:textId="77777777" w:rsidR="006D798E" w:rsidRDefault="006D798E" w:rsidP="006D798E">
            <w:r>
              <w:t xml:space="preserve"> </w:t>
            </w:r>
          </w:p>
        </w:tc>
      </w:tr>
      <w:tr w:rsidR="006D798E" w14:paraId="2144FDD8" w14:textId="77777777">
        <w:trPr>
          <w:trHeight w:val="283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DE93" w14:textId="459FF59E" w:rsidR="006D798E" w:rsidRDefault="006D798E" w:rsidP="006D798E">
            <w:proofErr w:type="spellStart"/>
            <w:r w:rsidRPr="003C0D40">
              <w:t>Recognizing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fluids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used</w:t>
            </w:r>
            <w:proofErr w:type="spellEnd"/>
            <w:r w:rsidRPr="003C0D40">
              <w:t xml:space="preserve"> in </w:t>
            </w:r>
            <w:proofErr w:type="spellStart"/>
            <w:r w:rsidRPr="003C0D40">
              <w:t>the</w:t>
            </w:r>
            <w:proofErr w:type="spellEnd"/>
            <w:r w:rsidRPr="003C0D40">
              <w:t xml:space="preserve"> </w:t>
            </w:r>
            <w:proofErr w:type="spellStart"/>
            <w:r w:rsidRPr="003C0D40">
              <w:t>clinic</w:t>
            </w:r>
            <w:proofErr w:type="spell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982D" w14:textId="77777777" w:rsidR="006D798E" w:rsidRDefault="006D798E" w:rsidP="006D798E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C9F8" w14:textId="77777777" w:rsidR="006D798E" w:rsidRDefault="006D798E" w:rsidP="006D798E">
            <w:r>
              <w:t xml:space="preserve"> </w:t>
            </w:r>
          </w:p>
        </w:tc>
      </w:tr>
      <w:tr w:rsidR="00E94CC3" w14:paraId="38AF2015" w14:textId="77777777">
        <w:trPr>
          <w:trHeight w:val="281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1DA2" w14:textId="39606731" w:rsidR="00E94CC3" w:rsidRDefault="00611970">
            <w:proofErr w:type="spellStart"/>
            <w:r w:rsidRPr="00611970">
              <w:lastRenderedPageBreak/>
              <w:t>Interpreting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arterial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blood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gas</w:t>
            </w:r>
            <w:proofErr w:type="spellEnd"/>
            <w:r w:rsidRPr="00611970">
              <w:t xml:space="preserve"> </w:t>
            </w:r>
            <w:proofErr w:type="spellStart"/>
            <w:r w:rsidRPr="00611970">
              <w:t>analysis</w:t>
            </w:r>
            <w:proofErr w:type="spellEnd"/>
            <w:r w:rsidR="002E3492"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CBB6" w14:textId="77777777" w:rsidR="00E94CC3" w:rsidRDefault="002E3492"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C256" w14:textId="77777777" w:rsidR="00E94CC3" w:rsidRDefault="002E3492">
            <w:r>
              <w:t xml:space="preserve"> </w:t>
            </w:r>
          </w:p>
        </w:tc>
      </w:tr>
    </w:tbl>
    <w:p w14:paraId="3D4F8FC6" w14:textId="77777777" w:rsidR="007A4E96" w:rsidRDefault="007A4E96">
      <w:pPr>
        <w:spacing w:after="0"/>
        <w:rPr>
          <w:b/>
          <w:sz w:val="20"/>
        </w:rPr>
      </w:pPr>
    </w:p>
    <w:p w14:paraId="316E8582" w14:textId="56665D4C" w:rsidR="00E94CC3" w:rsidRDefault="00CC2011">
      <w:pPr>
        <w:spacing w:after="0"/>
      </w:pPr>
      <w:proofErr w:type="spellStart"/>
      <w:r w:rsidRPr="00CC2011">
        <w:rPr>
          <w:b/>
          <w:sz w:val="20"/>
        </w:rPr>
        <w:t>Section</w:t>
      </w:r>
      <w:proofErr w:type="spellEnd"/>
      <w:r w:rsidRPr="00CC2011">
        <w:rPr>
          <w:b/>
          <w:sz w:val="20"/>
        </w:rPr>
        <w:t xml:space="preserve"> 3. </w:t>
      </w:r>
      <w:proofErr w:type="spellStart"/>
      <w:r w:rsidRPr="00CC2011">
        <w:rPr>
          <w:b/>
          <w:sz w:val="20"/>
        </w:rPr>
        <w:t>Faculty-supervised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evaluation</w:t>
      </w:r>
      <w:proofErr w:type="spellEnd"/>
      <w:r w:rsidRPr="00CC2011">
        <w:rPr>
          <w:b/>
          <w:sz w:val="20"/>
        </w:rPr>
        <w:t xml:space="preserve"> of </w:t>
      </w:r>
      <w:proofErr w:type="spellStart"/>
      <w:r w:rsidRPr="00CC2011">
        <w:rPr>
          <w:b/>
          <w:sz w:val="20"/>
        </w:rPr>
        <w:t>patients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with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known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diagnoses</w:t>
      </w:r>
      <w:proofErr w:type="spellEnd"/>
      <w:r w:rsidRPr="00CC2011">
        <w:rPr>
          <w:b/>
          <w:sz w:val="20"/>
        </w:rPr>
        <w:t xml:space="preserve"> (</w:t>
      </w:r>
      <w:proofErr w:type="spellStart"/>
      <w:r w:rsidRPr="00CC2011">
        <w:rPr>
          <w:b/>
          <w:sz w:val="20"/>
        </w:rPr>
        <w:t>The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student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must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have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evaluated</w:t>
      </w:r>
      <w:proofErr w:type="spellEnd"/>
      <w:r w:rsidRPr="00CC2011">
        <w:rPr>
          <w:b/>
          <w:sz w:val="20"/>
        </w:rPr>
        <w:t xml:space="preserve"> at </w:t>
      </w:r>
      <w:proofErr w:type="spellStart"/>
      <w:r w:rsidRPr="00CC2011">
        <w:rPr>
          <w:b/>
          <w:sz w:val="20"/>
        </w:rPr>
        <w:t>least</w:t>
      </w:r>
      <w:proofErr w:type="spellEnd"/>
      <w:r w:rsidRPr="00CC2011">
        <w:rPr>
          <w:b/>
          <w:sz w:val="20"/>
        </w:rPr>
        <w:t xml:space="preserve"> 10 of </w:t>
      </w:r>
      <w:proofErr w:type="spellStart"/>
      <w:r w:rsidRPr="00CC2011">
        <w:rPr>
          <w:b/>
          <w:sz w:val="20"/>
        </w:rPr>
        <w:t>these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conditions</w:t>
      </w:r>
      <w:proofErr w:type="spellEnd"/>
      <w:r w:rsidRPr="00CC2011">
        <w:rPr>
          <w:b/>
          <w:sz w:val="20"/>
        </w:rPr>
        <w:t xml:space="preserve"> at </w:t>
      </w:r>
      <w:proofErr w:type="spellStart"/>
      <w:r w:rsidRPr="00CC2011">
        <w:rPr>
          <w:b/>
          <w:sz w:val="20"/>
        </w:rPr>
        <w:t>least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once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and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must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prepare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them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using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the</w:t>
      </w:r>
      <w:proofErr w:type="spellEnd"/>
      <w:r w:rsidRPr="00CC2011">
        <w:rPr>
          <w:b/>
          <w:sz w:val="20"/>
        </w:rPr>
        <w:t xml:space="preserve"> form </w:t>
      </w:r>
      <w:proofErr w:type="spellStart"/>
      <w:r w:rsidRPr="00CC2011">
        <w:rPr>
          <w:b/>
          <w:sz w:val="20"/>
        </w:rPr>
        <w:t>below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and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receive</w:t>
      </w:r>
      <w:proofErr w:type="spellEnd"/>
      <w:r w:rsidRPr="00CC2011">
        <w:rPr>
          <w:b/>
          <w:sz w:val="20"/>
        </w:rPr>
        <w:t xml:space="preserve"> a </w:t>
      </w:r>
      <w:proofErr w:type="spellStart"/>
      <w:r w:rsidRPr="00CC2011">
        <w:rPr>
          <w:b/>
          <w:sz w:val="20"/>
        </w:rPr>
        <w:t>performance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score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from</w:t>
      </w:r>
      <w:proofErr w:type="spellEnd"/>
      <w:r w:rsidRPr="00CC2011">
        <w:rPr>
          <w:b/>
          <w:sz w:val="20"/>
        </w:rPr>
        <w:t xml:space="preserve"> a </w:t>
      </w:r>
      <w:proofErr w:type="spellStart"/>
      <w:r w:rsidRPr="00CC2011">
        <w:rPr>
          <w:b/>
          <w:sz w:val="20"/>
        </w:rPr>
        <w:t>faculty</w:t>
      </w:r>
      <w:proofErr w:type="spellEnd"/>
      <w:r w:rsidRPr="00CC2011">
        <w:rPr>
          <w:b/>
          <w:sz w:val="20"/>
        </w:rPr>
        <w:t xml:space="preserve"> </w:t>
      </w:r>
      <w:proofErr w:type="spellStart"/>
      <w:r w:rsidRPr="00CC2011">
        <w:rPr>
          <w:b/>
          <w:sz w:val="20"/>
        </w:rPr>
        <w:t>member</w:t>
      </w:r>
      <w:proofErr w:type="spellEnd"/>
      <w:r w:rsidRPr="00CC2011">
        <w:rPr>
          <w:b/>
          <w:sz w:val="20"/>
        </w:rPr>
        <w:t>. EACH CASE IS W</w:t>
      </w:r>
      <w:r>
        <w:rPr>
          <w:b/>
          <w:sz w:val="20"/>
        </w:rPr>
        <w:t>ORTH 6 POINTS, TOTAL 60 POINTS.</w:t>
      </w:r>
      <w:r w:rsidR="002E3492">
        <w:rPr>
          <w:b/>
          <w:sz w:val="20"/>
        </w:rPr>
        <w:t>)</w:t>
      </w:r>
      <w:r w:rsidR="002E3492">
        <w:rPr>
          <w:sz w:val="20"/>
        </w:rPr>
        <w:t xml:space="preserve"> </w:t>
      </w:r>
    </w:p>
    <w:tbl>
      <w:tblPr>
        <w:tblStyle w:val="TableGrid"/>
        <w:tblW w:w="14680" w:type="dxa"/>
        <w:tblInd w:w="569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1844"/>
        <w:gridCol w:w="2127"/>
        <w:gridCol w:w="2125"/>
        <w:gridCol w:w="1844"/>
        <w:gridCol w:w="1948"/>
        <w:gridCol w:w="1816"/>
      </w:tblGrid>
      <w:tr w:rsidR="00E94CC3" w14:paraId="7D073C16" w14:textId="77777777">
        <w:trPr>
          <w:trHeight w:val="67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2CBFB5" w14:textId="7B72F73B" w:rsidR="00E94CC3" w:rsidRDefault="009D4F75">
            <w:r w:rsidRPr="009D4F75">
              <w:rPr>
                <w:b/>
                <w:sz w:val="18"/>
              </w:rPr>
              <w:t>EVALUATION OF KNOWN DIAGNOSES</w:t>
            </w:r>
            <w:r w:rsidR="002E3492">
              <w:rPr>
                <w:b/>
                <w:sz w:val="18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9EFD98" w14:textId="5EF310DB" w:rsidR="00E94CC3" w:rsidRDefault="009D4F75">
            <w:proofErr w:type="spellStart"/>
            <w:r w:rsidRPr="009D4F75">
              <w:rPr>
                <w:b/>
                <w:sz w:val="18"/>
              </w:rPr>
              <w:t>Symptom</w:t>
            </w:r>
            <w:proofErr w:type="spellEnd"/>
            <w:r w:rsidRPr="009D4F75">
              <w:rPr>
                <w:b/>
                <w:sz w:val="18"/>
              </w:rPr>
              <w:t xml:space="preserve"> </w:t>
            </w:r>
            <w:proofErr w:type="spellStart"/>
            <w:r w:rsidRPr="009D4F75">
              <w:rPr>
                <w:b/>
                <w:sz w:val="18"/>
              </w:rPr>
              <w:t>Assessment</w:t>
            </w:r>
            <w:proofErr w:type="spellEnd"/>
            <w:r w:rsidR="002E3492"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737719" w14:textId="43323931" w:rsidR="00E94CC3" w:rsidRDefault="009D4F75">
            <w:proofErr w:type="spellStart"/>
            <w:r w:rsidRPr="009D4F75">
              <w:rPr>
                <w:b/>
                <w:sz w:val="18"/>
              </w:rPr>
              <w:t>Clinical</w:t>
            </w:r>
            <w:proofErr w:type="spellEnd"/>
            <w:r w:rsidRPr="009D4F75">
              <w:rPr>
                <w:b/>
                <w:sz w:val="18"/>
              </w:rPr>
              <w:t xml:space="preserve"> </w:t>
            </w:r>
            <w:proofErr w:type="spellStart"/>
            <w:r w:rsidRPr="009D4F75">
              <w:rPr>
                <w:b/>
                <w:sz w:val="18"/>
              </w:rPr>
              <w:t>Findings</w:t>
            </w:r>
            <w:proofErr w:type="spellEnd"/>
            <w:r w:rsidRPr="009D4F75">
              <w:rPr>
                <w:b/>
                <w:sz w:val="18"/>
              </w:rPr>
              <w:t xml:space="preserve"> </w:t>
            </w:r>
            <w:proofErr w:type="spellStart"/>
            <w:r w:rsidRPr="009D4F75">
              <w:rPr>
                <w:b/>
                <w:sz w:val="18"/>
              </w:rPr>
              <w:t>Assessment</w:t>
            </w:r>
            <w:proofErr w:type="spellEnd"/>
            <w:r w:rsidR="002E3492"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3C6297" w14:textId="646054BB" w:rsidR="00E94CC3" w:rsidRDefault="009D4F75">
            <w:proofErr w:type="spellStart"/>
            <w:r w:rsidRPr="009D4F75">
              <w:rPr>
                <w:b/>
                <w:sz w:val="18"/>
              </w:rPr>
              <w:t>Assessment</w:t>
            </w:r>
            <w:proofErr w:type="spellEnd"/>
            <w:r w:rsidRPr="009D4F75">
              <w:rPr>
                <w:b/>
                <w:sz w:val="18"/>
              </w:rPr>
              <w:t xml:space="preserve"> of </w:t>
            </w:r>
            <w:proofErr w:type="spellStart"/>
            <w:r w:rsidRPr="009D4F75">
              <w:rPr>
                <w:b/>
                <w:sz w:val="18"/>
              </w:rPr>
              <w:t>Diagnostic</w:t>
            </w:r>
            <w:proofErr w:type="spellEnd"/>
            <w:r w:rsidRPr="009D4F75">
              <w:rPr>
                <w:b/>
                <w:sz w:val="18"/>
              </w:rPr>
              <w:t xml:space="preserve"> </w:t>
            </w:r>
            <w:proofErr w:type="spellStart"/>
            <w:r w:rsidRPr="009D4F75">
              <w:rPr>
                <w:b/>
                <w:sz w:val="18"/>
              </w:rPr>
              <w:t>Methods</w:t>
            </w:r>
            <w:proofErr w:type="spellEnd"/>
            <w:r w:rsidR="002E3492"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9F3597" w14:textId="563F6600" w:rsidR="00E94CC3" w:rsidRDefault="009D4F75">
            <w:pPr>
              <w:ind w:left="1"/>
            </w:pPr>
            <w:proofErr w:type="spellStart"/>
            <w:r w:rsidRPr="009D4F75">
              <w:rPr>
                <w:b/>
                <w:sz w:val="18"/>
              </w:rPr>
              <w:t>Treatment</w:t>
            </w:r>
            <w:proofErr w:type="spellEnd"/>
            <w:r w:rsidRPr="009D4F75">
              <w:rPr>
                <w:b/>
                <w:sz w:val="18"/>
              </w:rPr>
              <w:t xml:space="preserve"> Planning</w:t>
            </w:r>
            <w:r w:rsidR="002E3492"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BD7A98F" w14:textId="68EF0A8D" w:rsidR="00E94CC3" w:rsidRDefault="009D4F75">
            <w:pPr>
              <w:ind w:left="1"/>
            </w:pPr>
            <w:r w:rsidRPr="009D4F75">
              <w:rPr>
                <w:b/>
                <w:sz w:val="18"/>
              </w:rPr>
              <w:t>PERFORMANCE</w:t>
            </w:r>
            <w:r w:rsidR="002E3492">
              <w:rPr>
                <w:b/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90CCA1" w14:textId="5D3F705A" w:rsidR="00E94CC3" w:rsidRDefault="009D4F75">
            <w:r w:rsidRPr="009D4F75">
              <w:rPr>
                <w:b/>
                <w:sz w:val="18"/>
              </w:rPr>
              <w:t>FACULTY MEMBER SIGNATURE AND STAMP</w:t>
            </w:r>
            <w:r w:rsidR="002E3492">
              <w:rPr>
                <w:b/>
                <w:sz w:val="18"/>
              </w:rPr>
              <w:t xml:space="preserve"> </w:t>
            </w:r>
          </w:p>
        </w:tc>
      </w:tr>
      <w:tr w:rsidR="009D4F75" w14:paraId="36938670" w14:textId="77777777" w:rsidTr="00FA20FE">
        <w:trPr>
          <w:trHeight w:val="49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2516" w14:textId="6B40F16A" w:rsidR="009D4F75" w:rsidRDefault="009D4F75" w:rsidP="009D4F75"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hypertension</w:t>
            </w:r>
            <w:proofErr w:type="spellEnd"/>
            <w: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71AB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B33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157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130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DE92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6299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5BCD4665" w14:textId="77777777" w:rsidTr="00FA20FE">
        <w:trPr>
          <w:trHeight w:val="41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3E18" w14:textId="47E85F71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diabetes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FC88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B0C5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345B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6923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5B00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EF6F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64BAE5DD" w14:textId="77777777" w:rsidTr="00FA20FE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F0F" w14:textId="4A479C5E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heart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failure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1A4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EFB3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67E4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2B5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7B2B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A0E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3EBB581D" w14:textId="77777777" w:rsidTr="00FA20FE">
        <w:trPr>
          <w:trHeight w:val="57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33C3" w14:textId="089830BF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atrial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fibrillation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AFEF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3379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8605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839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458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A24E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72A33746" w14:textId="77777777" w:rsidTr="00FA20FE">
        <w:trPr>
          <w:trHeight w:val="42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18D8" w14:textId="4638EE37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COPD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D4CF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7D6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007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AABB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87C7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877A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056B1CA1" w14:textId="77777777" w:rsidTr="00FA20FE">
        <w:trPr>
          <w:trHeight w:val="4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E1B" w14:textId="5187D219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pneumonia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E60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0B8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8D2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C260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876E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DC2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4460B6CD" w14:textId="77777777" w:rsidTr="00FA20FE">
        <w:trPr>
          <w:trHeight w:val="42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F519" w14:textId="4741EB3D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asthma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B28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6BD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A5E6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15BD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B70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B858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32075F74" w14:textId="77777777" w:rsidTr="00FA20FE">
        <w:trPr>
          <w:trHeight w:val="42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E1B" w14:textId="5813F3B8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pulmonary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embolism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9A0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5478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552A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F05D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2443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EE49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73C5AE24" w14:textId="77777777" w:rsidTr="00FA20FE">
        <w:trPr>
          <w:trHeight w:val="43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C56C" w14:textId="3B3FC65B" w:rsidR="009D4F75" w:rsidRDefault="009D4F75" w:rsidP="009D4F75">
            <w:r w:rsidRPr="00FF5A59">
              <w:t xml:space="preserve">GI </w:t>
            </w:r>
            <w:proofErr w:type="spellStart"/>
            <w:r w:rsidRPr="00FF5A59">
              <w:t>bleeding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A9BD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18C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FFF0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059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9168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0BFC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50A86B35" w14:textId="77777777">
        <w:trPr>
          <w:trHeight w:val="4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4FE" w14:textId="562CB34B" w:rsidR="009D4F75" w:rsidRDefault="009D4F75" w:rsidP="009D4F75"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cirrhosis</w:t>
            </w:r>
            <w:proofErr w:type="spellEnd"/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75C4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C177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B3DE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9FC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7652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676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1AB62E59" w14:textId="77777777" w:rsidTr="00FA20FE">
        <w:trPr>
          <w:trHeight w:val="5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AEE3" w14:textId="3167A567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inflammatory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bowel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disease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241E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4AB8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B0B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ABE9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750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0E59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9D4F75" w14:paraId="7BC89263" w14:textId="77777777" w:rsidTr="00FA20FE">
        <w:trPr>
          <w:trHeight w:val="43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C0C8" w14:textId="4D161263" w:rsidR="009D4F75" w:rsidRDefault="009D4F75" w:rsidP="009D4F75">
            <w:proofErr w:type="spellStart"/>
            <w:r w:rsidRPr="00FF5A59">
              <w:t>Patient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with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acute</w:t>
            </w:r>
            <w:proofErr w:type="spellEnd"/>
            <w:r w:rsidRPr="00FF5A59">
              <w:t xml:space="preserve"> </w:t>
            </w:r>
            <w:proofErr w:type="spellStart"/>
            <w:r w:rsidRPr="00FF5A59">
              <w:t>pancreatitis</w:t>
            </w:r>
            <w:proofErr w:type="spellEnd"/>
            <w:r w:rsidRPr="00FF5A59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9831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59FC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C548" w14:textId="77777777" w:rsidR="009D4F75" w:rsidRDefault="009D4F75" w:rsidP="009D4F75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1F7D" w14:textId="77777777" w:rsidR="009D4F75" w:rsidRDefault="009D4F75" w:rsidP="009D4F75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F16E" w14:textId="77777777" w:rsidR="009D4F75" w:rsidRDefault="009D4F75" w:rsidP="009D4F75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578" w14:textId="77777777" w:rsidR="009D4F75" w:rsidRDefault="009D4F75" w:rsidP="009D4F75">
            <w:r>
              <w:rPr>
                <w:sz w:val="18"/>
              </w:rPr>
              <w:t xml:space="preserve"> </w:t>
            </w:r>
          </w:p>
        </w:tc>
      </w:tr>
      <w:tr w:rsidR="00725CD4" w14:paraId="1EFEAEB3" w14:textId="77777777">
        <w:trPr>
          <w:trHeight w:val="40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CFFB" w14:textId="4473CDDC" w:rsidR="00725CD4" w:rsidRDefault="00725CD4" w:rsidP="00725CD4">
            <w:proofErr w:type="spellStart"/>
            <w:r w:rsidRPr="00B620E0">
              <w:lastRenderedPageBreak/>
              <w:t>Patient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with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acute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kidney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injury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BF4D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D520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288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374D" w14:textId="77777777" w:rsidR="00725CD4" w:rsidRDefault="00725CD4" w:rsidP="00725CD4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464" w14:textId="77777777" w:rsidR="00725CD4" w:rsidRDefault="00725CD4" w:rsidP="00725CD4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FDFC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</w:tr>
      <w:tr w:rsidR="00725CD4" w14:paraId="61366CD7" w14:textId="77777777">
        <w:trPr>
          <w:trHeight w:val="4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D023" w14:textId="7CD618FA" w:rsidR="00725CD4" w:rsidRDefault="00725CD4" w:rsidP="00725CD4">
            <w:pPr>
              <w:ind w:right="204"/>
            </w:pPr>
            <w:proofErr w:type="spellStart"/>
            <w:r w:rsidRPr="00B620E0">
              <w:t>Patient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with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chronic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kidney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disease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90A8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2A84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C73F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5B1" w14:textId="77777777" w:rsidR="00725CD4" w:rsidRDefault="00725CD4" w:rsidP="00725CD4">
            <w:pPr>
              <w:ind w:left="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ADEB" w14:textId="77777777" w:rsidR="00725CD4" w:rsidRDefault="00725CD4" w:rsidP="00725CD4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E950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</w:tr>
      <w:tr w:rsidR="00725CD4" w14:paraId="75382B56" w14:textId="77777777" w:rsidTr="00AC4321">
        <w:trPr>
          <w:trHeight w:val="6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5895" w14:textId="46FEA835" w:rsidR="00725CD4" w:rsidRDefault="00725CD4" w:rsidP="00725CD4">
            <w:pPr>
              <w:ind w:left="2"/>
            </w:pPr>
            <w:proofErr w:type="spellStart"/>
            <w:r w:rsidRPr="00B620E0">
              <w:t>Patient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with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nephrotic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syndrome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3C39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265C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E1E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5AA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2C2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DAD0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6B3158DE" w14:textId="77777777">
        <w:trPr>
          <w:trHeight w:val="56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70EA" w14:textId="7BA286B2" w:rsidR="00725CD4" w:rsidRDefault="00725CD4" w:rsidP="00725CD4">
            <w:pPr>
              <w:ind w:left="2"/>
            </w:pPr>
            <w:r w:rsidRPr="00B620E0">
              <w:t xml:space="preserve">Evaluation of a </w:t>
            </w:r>
            <w:proofErr w:type="spellStart"/>
            <w:r w:rsidRPr="00B620E0">
              <w:t>case</w:t>
            </w:r>
            <w:proofErr w:type="spellEnd"/>
            <w:r w:rsidRPr="00B620E0">
              <w:t xml:space="preserve"> of severe </w:t>
            </w:r>
            <w:proofErr w:type="spellStart"/>
            <w:r w:rsidRPr="00B620E0">
              <w:t>anemia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7F6C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37D6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F244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1FB3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FFC0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4DFB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4DB0A8D3" w14:textId="77777777" w:rsidTr="00AC4321">
        <w:trPr>
          <w:trHeight w:val="42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2FD0" w14:textId="4BA7DD06" w:rsidR="00725CD4" w:rsidRDefault="00725CD4" w:rsidP="00725CD4">
            <w:pPr>
              <w:ind w:left="2"/>
            </w:pPr>
            <w:proofErr w:type="spellStart"/>
            <w:r w:rsidRPr="00B620E0">
              <w:t>Common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cancer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cases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F73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2CEF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A279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A0AC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C079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C192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654A7BD2" w14:textId="77777777" w:rsidTr="00AC4321">
        <w:trPr>
          <w:trHeight w:val="42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75A1" w14:textId="0A1943F4" w:rsidR="00725CD4" w:rsidRDefault="00725CD4" w:rsidP="00725CD4">
            <w:pPr>
              <w:ind w:left="2"/>
            </w:pPr>
            <w:proofErr w:type="spellStart"/>
            <w:r w:rsidRPr="00B620E0">
              <w:t>Patient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with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bleeding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diathesis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6632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7BA8" w14:textId="77777777" w:rsidR="00725CD4" w:rsidRDefault="00725CD4" w:rsidP="00725CD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0A8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EB0F" w14:textId="77777777" w:rsidR="00725CD4" w:rsidRDefault="00725CD4" w:rsidP="00725CD4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C5E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DDE6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70B01B55" w14:textId="77777777" w:rsidTr="00AC4321">
        <w:trPr>
          <w:trHeight w:val="57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B20" w14:textId="48AC52B8" w:rsidR="00725CD4" w:rsidRDefault="00725CD4" w:rsidP="00725CD4">
            <w:pPr>
              <w:ind w:left="2"/>
            </w:pPr>
            <w:r w:rsidRPr="00B620E0">
              <w:t xml:space="preserve">Case of </w:t>
            </w:r>
            <w:proofErr w:type="spellStart"/>
            <w:r w:rsidRPr="00B620E0">
              <w:t>hematologic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malignancy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93C8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54EB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9F7A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893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3D4B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416E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753DAFFF" w14:textId="77777777">
        <w:trPr>
          <w:trHeight w:val="44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E2E" w14:textId="3B1FC26F" w:rsidR="00725CD4" w:rsidRDefault="00725CD4" w:rsidP="00725CD4">
            <w:pPr>
              <w:ind w:left="2"/>
            </w:pPr>
            <w:r w:rsidRPr="00B620E0">
              <w:t xml:space="preserve">Evaluation of a </w:t>
            </w:r>
            <w:proofErr w:type="spellStart"/>
            <w:r w:rsidRPr="00B620E0">
              <w:t>patient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with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acute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arthritis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4FC1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7F2C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8F94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FD60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932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0D9B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31226A20" w14:textId="77777777">
        <w:trPr>
          <w:trHeight w:val="40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CEC8" w14:textId="3EA2F8F0" w:rsidR="00725CD4" w:rsidRDefault="00725CD4" w:rsidP="00725CD4">
            <w:pPr>
              <w:ind w:left="2"/>
            </w:pPr>
            <w:proofErr w:type="spellStart"/>
            <w:r w:rsidRPr="00B620E0">
              <w:t>Osteoarthritis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C651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EE56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3C12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6EC8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CC3E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3B57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0DD76CEC" w14:textId="77777777" w:rsidTr="00AC4321">
        <w:trPr>
          <w:trHeight w:val="68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084C" w14:textId="566B1303" w:rsidR="00725CD4" w:rsidRDefault="00725CD4" w:rsidP="00725CD4">
            <w:pPr>
              <w:ind w:left="2"/>
              <w:jc w:val="both"/>
            </w:pPr>
            <w:proofErr w:type="spellStart"/>
            <w:r w:rsidRPr="00B620E0">
              <w:t>Patient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with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thyroid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dysfunction</w:t>
            </w:r>
            <w:proofErr w:type="spellEnd"/>
            <w:r w:rsidRPr="00B620E0">
              <w:t xml:space="preserve">; </w:t>
            </w:r>
            <w:proofErr w:type="spellStart"/>
            <w:r w:rsidRPr="00B620E0">
              <w:t>approach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to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nodules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07B4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1CA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A492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6E58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292B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290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725CD4" w14:paraId="2E75D57F" w14:textId="77777777">
        <w:trPr>
          <w:trHeight w:val="68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4C77" w14:textId="4F7B1B3E" w:rsidR="00725CD4" w:rsidRDefault="00725CD4" w:rsidP="00725CD4">
            <w:pPr>
              <w:ind w:left="2"/>
            </w:pPr>
            <w:r w:rsidRPr="00B620E0">
              <w:t xml:space="preserve">Evaluation of a </w:t>
            </w:r>
            <w:proofErr w:type="spellStart"/>
            <w:r w:rsidRPr="00B620E0">
              <w:t>febrile</w:t>
            </w:r>
            <w:proofErr w:type="spellEnd"/>
            <w:r w:rsidRPr="00B620E0">
              <w:t xml:space="preserve"> </w:t>
            </w:r>
            <w:proofErr w:type="spellStart"/>
            <w:r w:rsidRPr="00B620E0">
              <w:t>patient</w:t>
            </w:r>
            <w:proofErr w:type="spellEnd"/>
            <w:r w:rsidRPr="00B620E0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2396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E75D" w14:textId="77777777" w:rsidR="00725CD4" w:rsidRDefault="00725CD4" w:rsidP="00725CD4"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BA0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A819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7B01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D0D9" w14:textId="77777777" w:rsidR="00725CD4" w:rsidRDefault="00725CD4" w:rsidP="00725CD4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</w:tbl>
    <w:p w14:paraId="5A596FC1" w14:textId="77777777" w:rsidR="007A4E96" w:rsidRDefault="007A4E96">
      <w:pPr>
        <w:spacing w:after="0"/>
        <w:ind w:left="7437"/>
        <w:jc w:val="both"/>
        <w:rPr>
          <w:b/>
          <w:sz w:val="28"/>
        </w:rPr>
      </w:pPr>
    </w:p>
    <w:p w14:paraId="772E3EA2" w14:textId="77777777" w:rsidR="007A4E96" w:rsidRDefault="007A4E96">
      <w:pPr>
        <w:spacing w:after="0"/>
        <w:ind w:left="7437"/>
        <w:jc w:val="both"/>
        <w:rPr>
          <w:b/>
          <w:sz w:val="28"/>
        </w:rPr>
      </w:pPr>
    </w:p>
    <w:p w14:paraId="793863D4" w14:textId="77777777" w:rsidR="007A4E96" w:rsidRDefault="007A4E96">
      <w:pPr>
        <w:spacing w:after="0"/>
        <w:ind w:left="7437"/>
        <w:jc w:val="both"/>
        <w:rPr>
          <w:b/>
          <w:sz w:val="28"/>
        </w:rPr>
      </w:pPr>
    </w:p>
    <w:p w14:paraId="4BED96EA" w14:textId="77777777" w:rsidR="007A4E96" w:rsidRDefault="007A4E96">
      <w:pPr>
        <w:spacing w:after="0"/>
        <w:ind w:left="7437"/>
        <w:jc w:val="both"/>
        <w:rPr>
          <w:b/>
          <w:sz w:val="28"/>
        </w:rPr>
      </w:pPr>
    </w:p>
    <w:p w14:paraId="3270BC53" w14:textId="77777777" w:rsidR="004619F5" w:rsidRDefault="004619F5" w:rsidP="00CA3999">
      <w:pPr>
        <w:tabs>
          <w:tab w:val="center" w:pos="4996"/>
          <w:tab w:val="center" w:pos="5665"/>
          <w:tab w:val="center" w:pos="6373"/>
        </w:tabs>
        <w:spacing w:after="235" w:line="250" w:lineRule="auto"/>
        <w:rPr>
          <w:b/>
          <w:sz w:val="28"/>
        </w:rPr>
        <w:sectPr w:rsidR="004619F5" w:rsidSect="004619F5">
          <w:footerReference w:type="even" r:id="rId12"/>
          <w:footerReference w:type="default" r:id="rId13"/>
          <w:footerReference w:type="first" r:id="rId14"/>
          <w:pgSz w:w="16838" w:h="11906" w:orient="landscape"/>
          <w:pgMar w:top="1729" w:right="1310" w:bottom="1826" w:left="680" w:header="709" w:footer="947" w:gutter="0"/>
          <w:cols w:space="708"/>
        </w:sectPr>
      </w:pPr>
      <w:bookmarkStart w:id="1" w:name="_Hlk178274126"/>
    </w:p>
    <w:p w14:paraId="51458556" w14:textId="12EC09B1" w:rsidR="004619F5" w:rsidRDefault="00804184" w:rsidP="004619F5">
      <w:pPr>
        <w:pStyle w:val="Balk1"/>
        <w:spacing w:after="154"/>
        <w:ind w:right="572"/>
      </w:pPr>
      <w:r w:rsidRPr="00804184">
        <w:lastRenderedPageBreak/>
        <w:t xml:space="preserve">YEDITEPE UNIVERSITY FACULTY OF MEDICINE PHASE 4 INTERNAL MEDICINE CLERKSHIP </w:t>
      </w:r>
      <w:r>
        <w:t xml:space="preserve">MEDICAL </w:t>
      </w:r>
      <w:r w:rsidRPr="00804184">
        <w:t>HISTORY FORM</w:t>
      </w:r>
      <w:r w:rsidR="004619F5">
        <w:t xml:space="preserve"> </w:t>
      </w:r>
    </w:p>
    <w:p w14:paraId="73191DF7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259F71E3" w14:textId="27B9843A" w:rsidR="004619F5" w:rsidRDefault="00B2268A" w:rsidP="004619F5">
      <w:pPr>
        <w:spacing w:after="235" w:line="250" w:lineRule="auto"/>
        <w:ind w:left="-5" w:right="636" w:hanging="10"/>
      </w:pPr>
      <w:r>
        <w:rPr>
          <w:b/>
          <w:sz w:val="28"/>
        </w:rPr>
        <w:t>STUDENT’S FULL NAME</w:t>
      </w:r>
      <w:r w:rsidR="004619F5">
        <w:rPr>
          <w:b/>
          <w:sz w:val="28"/>
        </w:rPr>
        <w:t xml:space="preserve"> :                                                               </w:t>
      </w:r>
      <w:r>
        <w:rPr>
          <w:b/>
          <w:sz w:val="28"/>
        </w:rPr>
        <w:t xml:space="preserve">                               DATE</w:t>
      </w:r>
      <w:r w:rsidR="004619F5">
        <w:rPr>
          <w:b/>
          <w:sz w:val="28"/>
        </w:rPr>
        <w:t xml:space="preserve">: </w:t>
      </w:r>
    </w:p>
    <w:p w14:paraId="70E0CD54" w14:textId="5238841C" w:rsidR="004619F5" w:rsidRDefault="00876B6C" w:rsidP="004619F5">
      <w:pPr>
        <w:spacing w:after="235" w:line="250" w:lineRule="auto"/>
        <w:ind w:left="-5" w:right="636" w:hanging="10"/>
      </w:pPr>
      <w:r w:rsidRPr="00876B6C">
        <w:rPr>
          <w:b/>
          <w:sz w:val="28"/>
        </w:rPr>
        <w:t>EVALUATING FACULTY MEMBER</w:t>
      </w:r>
      <w:r w:rsidR="004619F5">
        <w:rPr>
          <w:b/>
          <w:sz w:val="28"/>
        </w:rPr>
        <w:t xml:space="preserve"> :  </w:t>
      </w:r>
    </w:p>
    <w:p w14:paraId="7B3214BC" w14:textId="44C4CB61" w:rsidR="004619F5" w:rsidRDefault="00876B6C" w:rsidP="004619F5">
      <w:pPr>
        <w:spacing w:after="235" w:line="250" w:lineRule="auto"/>
        <w:ind w:left="-5" w:right="636" w:hanging="10"/>
      </w:pPr>
      <w:r w:rsidRPr="00876B6C">
        <w:rPr>
          <w:b/>
          <w:sz w:val="28"/>
        </w:rPr>
        <w:t>ASSESSMENT SCORE</w:t>
      </w:r>
      <w:r w:rsidR="004619F5">
        <w:rPr>
          <w:b/>
          <w:sz w:val="28"/>
        </w:rPr>
        <w:t xml:space="preserve"> : </w:t>
      </w:r>
    </w:p>
    <w:p w14:paraId="4B526F00" w14:textId="56D4FF97" w:rsidR="004619F5" w:rsidRDefault="00876B6C" w:rsidP="004619F5">
      <w:pPr>
        <w:spacing w:after="235" w:line="250" w:lineRule="auto"/>
        <w:ind w:left="-5" w:right="636" w:hanging="10"/>
      </w:pPr>
      <w:r w:rsidRPr="00876B6C">
        <w:rPr>
          <w:b/>
          <w:sz w:val="28"/>
        </w:rPr>
        <w:t>RECOMMENDATIONS</w:t>
      </w:r>
      <w:r w:rsidR="004619F5">
        <w:rPr>
          <w:b/>
          <w:sz w:val="28"/>
        </w:rPr>
        <w:t xml:space="preserve"> : </w:t>
      </w:r>
    </w:p>
    <w:p w14:paraId="347932D6" w14:textId="77777777" w:rsidR="004619F5" w:rsidRDefault="004619F5" w:rsidP="004619F5">
      <w:pPr>
        <w:spacing w:after="224"/>
        <w:ind w:left="-5" w:right="636" w:hanging="10"/>
      </w:pPr>
      <w:r>
        <w:rPr>
          <w:b/>
          <w:sz w:val="28"/>
        </w:rPr>
        <w:t xml:space="preserve">_________________________________________________________________________________ </w:t>
      </w:r>
    </w:p>
    <w:p w14:paraId="289FFB6F" w14:textId="1CA34068" w:rsidR="004619F5" w:rsidRDefault="00876B6C" w:rsidP="004619F5">
      <w:pPr>
        <w:spacing w:after="224"/>
        <w:ind w:left="-5" w:right="636" w:hanging="10"/>
      </w:pPr>
      <w:r w:rsidRPr="00876B6C">
        <w:rPr>
          <w:b/>
          <w:sz w:val="28"/>
        </w:rPr>
        <w:t>PROTOCOL NO</w:t>
      </w:r>
      <w:r>
        <w:rPr>
          <w:b/>
          <w:sz w:val="28"/>
        </w:rPr>
        <w:t>.</w:t>
      </w:r>
      <w:r w:rsidR="004619F5">
        <w:rPr>
          <w:b/>
          <w:sz w:val="28"/>
        </w:rPr>
        <w:t xml:space="preserve">:                                                   </w:t>
      </w:r>
      <w:r w:rsidRPr="00876B6C">
        <w:rPr>
          <w:b/>
          <w:sz w:val="28"/>
        </w:rPr>
        <w:t>BED NO</w:t>
      </w:r>
      <w:r w:rsidR="004619F5">
        <w:rPr>
          <w:b/>
          <w:sz w:val="28"/>
        </w:rPr>
        <w:t xml:space="preserve">: </w:t>
      </w:r>
    </w:p>
    <w:p w14:paraId="1C7D93F0" w14:textId="059A4268" w:rsidR="004619F5" w:rsidRDefault="00876B6C" w:rsidP="004619F5">
      <w:pPr>
        <w:spacing w:after="224"/>
        <w:ind w:left="-5" w:right="636" w:hanging="10"/>
      </w:pPr>
      <w:r>
        <w:rPr>
          <w:b/>
          <w:sz w:val="28"/>
        </w:rPr>
        <w:t>PATIENT’S FULL NAME</w:t>
      </w:r>
      <w:r w:rsidR="004619F5">
        <w:rPr>
          <w:b/>
          <w:sz w:val="28"/>
        </w:rPr>
        <w:t xml:space="preserve">: </w:t>
      </w:r>
    </w:p>
    <w:p w14:paraId="18A12406" w14:textId="6313BF72" w:rsidR="004619F5" w:rsidRDefault="00E500D5" w:rsidP="004619F5">
      <w:pPr>
        <w:tabs>
          <w:tab w:val="center" w:pos="2832"/>
          <w:tab w:val="center" w:pos="3540"/>
          <w:tab w:val="center" w:pos="4249"/>
          <w:tab w:val="center" w:pos="4957"/>
          <w:tab w:val="center" w:pos="6480"/>
        </w:tabs>
        <w:spacing w:after="235" w:line="250" w:lineRule="auto"/>
        <w:ind w:left="-15"/>
      </w:pPr>
      <w:r w:rsidRPr="00E500D5">
        <w:rPr>
          <w:b/>
          <w:sz w:val="28"/>
        </w:rPr>
        <w:t>DATE OF BIRTH</w:t>
      </w:r>
      <w:r w:rsidR="004619F5">
        <w:rPr>
          <w:b/>
          <w:sz w:val="28"/>
        </w:rPr>
        <w:t xml:space="preserve">:   </w:t>
      </w:r>
      <w:r w:rsidR="004619F5">
        <w:rPr>
          <w:b/>
          <w:sz w:val="28"/>
        </w:rPr>
        <w:tab/>
        <w:t xml:space="preserve"> </w:t>
      </w:r>
      <w:r w:rsidR="004619F5">
        <w:rPr>
          <w:b/>
          <w:sz w:val="28"/>
        </w:rPr>
        <w:tab/>
        <w:t xml:space="preserve"> </w:t>
      </w:r>
      <w:r w:rsidR="004619F5">
        <w:rPr>
          <w:b/>
          <w:sz w:val="28"/>
        </w:rPr>
        <w:tab/>
        <w:t xml:space="preserve"> </w:t>
      </w:r>
      <w:r w:rsidR="004619F5">
        <w:rPr>
          <w:b/>
          <w:sz w:val="28"/>
        </w:rPr>
        <w:tab/>
        <w:t xml:space="preserve"> </w:t>
      </w:r>
      <w:r w:rsidR="00D800D8">
        <w:rPr>
          <w:b/>
          <w:sz w:val="28"/>
        </w:rPr>
        <w:t xml:space="preserve">          </w:t>
      </w:r>
      <w:r w:rsidRPr="00E500D5">
        <w:rPr>
          <w:b/>
          <w:sz w:val="28"/>
        </w:rPr>
        <w:t>PLACE OF BIRTH</w:t>
      </w:r>
      <w:r w:rsidR="004619F5">
        <w:rPr>
          <w:b/>
          <w:sz w:val="28"/>
        </w:rPr>
        <w:t xml:space="preserve">: </w:t>
      </w:r>
    </w:p>
    <w:p w14:paraId="78EFB8BE" w14:textId="1443EC7E" w:rsidR="004619F5" w:rsidRDefault="00E500D5" w:rsidP="004619F5">
      <w:pPr>
        <w:spacing w:after="224"/>
        <w:ind w:left="-5" w:right="636" w:hanging="10"/>
      </w:pPr>
      <w:r w:rsidRPr="00E500D5">
        <w:rPr>
          <w:b/>
          <w:sz w:val="28"/>
        </w:rPr>
        <w:t>COMPLAINTS</w:t>
      </w:r>
      <w:r w:rsidR="004619F5">
        <w:rPr>
          <w:b/>
          <w:sz w:val="28"/>
        </w:rPr>
        <w:t xml:space="preserve">: </w:t>
      </w:r>
    </w:p>
    <w:p w14:paraId="1F8F4491" w14:textId="42CA42A5" w:rsidR="004619F5" w:rsidRDefault="00E500D5" w:rsidP="004619F5">
      <w:pPr>
        <w:spacing w:after="224"/>
        <w:ind w:left="-5" w:right="636" w:hanging="10"/>
      </w:pPr>
      <w:r w:rsidRPr="00E500D5">
        <w:rPr>
          <w:b/>
          <w:sz w:val="28"/>
        </w:rPr>
        <w:t>HISTORY</w:t>
      </w:r>
      <w:r w:rsidR="004619F5">
        <w:rPr>
          <w:b/>
          <w:sz w:val="28"/>
        </w:rPr>
        <w:t xml:space="preserve">: </w:t>
      </w:r>
    </w:p>
    <w:p w14:paraId="564625BF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5C22FDA1" w14:textId="77777777" w:rsidR="004619F5" w:rsidRDefault="004619F5" w:rsidP="004619F5">
      <w:pPr>
        <w:spacing w:after="223"/>
      </w:pPr>
      <w:r>
        <w:rPr>
          <w:b/>
          <w:sz w:val="28"/>
        </w:rPr>
        <w:t xml:space="preserve">  </w:t>
      </w:r>
    </w:p>
    <w:p w14:paraId="4569033F" w14:textId="398975C1" w:rsidR="004619F5" w:rsidRDefault="00E500D5" w:rsidP="004619F5">
      <w:pPr>
        <w:spacing w:after="235" w:line="250" w:lineRule="auto"/>
        <w:ind w:left="-5" w:right="636" w:hanging="10"/>
      </w:pPr>
      <w:r w:rsidRPr="00E500D5">
        <w:rPr>
          <w:b/>
          <w:sz w:val="28"/>
        </w:rPr>
        <w:t>PAST MEDICAL HISTORY</w:t>
      </w:r>
      <w:r w:rsidR="004619F5">
        <w:rPr>
          <w:b/>
          <w:sz w:val="28"/>
        </w:rPr>
        <w:t xml:space="preserve">: </w:t>
      </w:r>
    </w:p>
    <w:p w14:paraId="68AE6818" w14:textId="798574B0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r w:rsidR="00E500D5" w:rsidRPr="00E500D5">
        <w:rPr>
          <w:b/>
          <w:sz w:val="28"/>
        </w:rPr>
        <w:t>DIABETES MELLITUS (DM)</w:t>
      </w:r>
      <w:r>
        <w:rPr>
          <w:b/>
          <w:sz w:val="28"/>
        </w:rPr>
        <w:t xml:space="preserve"> </w:t>
      </w:r>
    </w:p>
    <w:p w14:paraId="05DC4341" w14:textId="07A473F9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r w:rsidR="00E500D5" w:rsidRPr="00E500D5">
        <w:rPr>
          <w:b/>
          <w:sz w:val="28"/>
        </w:rPr>
        <w:t>HYPERTENSION (HT)</w:t>
      </w:r>
      <w:r>
        <w:rPr>
          <w:b/>
          <w:sz w:val="28"/>
        </w:rPr>
        <w:t xml:space="preserve"> </w:t>
      </w:r>
    </w:p>
    <w:p w14:paraId="6E0CC29E" w14:textId="1285BF02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r w:rsidR="00E500D5" w:rsidRPr="00E500D5">
        <w:rPr>
          <w:b/>
          <w:sz w:val="28"/>
        </w:rPr>
        <w:t>HISTORY OF JAUNDICE</w:t>
      </w:r>
      <w:r>
        <w:rPr>
          <w:b/>
          <w:sz w:val="28"/>
        </w:rPr>
        <w:t xml:space="preserve">: </w:t>
      </w:r>
    </w:p>
    <w:p w14:paraId="7A931577" w14:textId="41086AEF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>□ T</w:t>
      </w:r>
      <w:r w:rsidR="00E500D5" w:rsidRPr="00E500D5">
        <w:rPr>
          <w:b/>
          <w:sz w:val="28"/>
        </w:rPr>
        <w:t>HISTORY OF TUBERCULOSIS</w:t>
      </w:r>
      <w:r>
        <w:rPr>
          <w:b/>
          <w:sz w:val="28"/>
        </w:rPr>
        <w:t xml:space="preserve">:  </w:t>
      </w:r>
    </w:p>
    <w:p w14:paraId="77AB6FFC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06F41D32" w14:textId="005D9A1E" w:rsidR="004619F5" w:rsidRDefault="00E500D5" w:rsidP="004619F5">
      <w:pPr>
        <w:spacing w:after="235" w:line="250" w:lineRule="auto"/>
        <w:ind w:left="-5" w:right="636" w:hanging="10"/>
      </w:pPr>
      <w:r w:rsidRPr="00E500D5">
        <w:rPr>
          <w:b/>
          <w:sz w:val="28"/>
        </w:rPr>
        <w:t>BLEEDING DISORDER</w:t>
      </w:r>
      <w:r w:rsidR="00D800D8">
        <w:rPr>
          <w:b/>
          <w:sz w:val="28"/>
        </w:rPr>
        <w:t>S</w:t>
      </w:r>
      <w:r w:rsidR="004619F5">
        <w:rPr>
          <w:b/>
          <w:sz w:val="28"/>
        </w:rPr>
        <w:t xml:space="preserve">: </w:t>
      </w:r>
    </w:p>
    <w:p w14:paraId="5E10CA60" w14:textId="77777777" w:rsidR="004619F5" w:rsidRDefault="004619F5" w:rsidP="004619F5">
      <w:pPr>
        <w:spacing w:after="226"/>
      </w:pPr>
      <w:r>
        <w:rPr>
          <w:b/>
          <w:color w:val="FF0000"/>
          <w:sz w:val="28"/>
        </w:rPr>
        <w:t xml:space="preserve"> </w:t>
      </w:r>
    </w:p>
    <w:p w14:paraId="45309C17" w14:textId="673589E6" w:rsidR="004619F5" w:rsidRDefault="007F6EEC" w:rsidP="004619F5">
      <w:pPr>
        <w:spacing w:after="235" w:line="250" w:lineRule="auto"/>
        <w:ind w:left="-5" w:right="636" w:hanging="10"/>
      </w:pPr>
      <w:r w:rsidRPr="007F6EEC">
        <w:rPr>
          <w:b/>
          <w:sz w:val="28"/>
        </w:rPr>
        <w:lastRenderedPageBreak/>
        <w:t>PAST SURGERIES AND DATES</w:t>
      </w:r>
      <w:r>
        <w:rPr>
          <w:b/>
          <w:sz w:val="28"/>
        </w:rPr>
        <w:t>:</w:t>
      </w:r>
      <w:r w:rsidR="004619F5">
        <w:rPr>
          <w:b/>
          <w:sz w:val="28"/>
        </w:rPr>
        <w:t xml:space="preserve"> </w:t>
      </w:r>
    </w:p>
    <w:p w14:paraId="74E108AD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7816CB62" w14:textId="22B485B4" w:rsidR="004619F5" w:rsidRDefault="007F6EEC" w:rsidP="004619F5">
      <w:pPr>
        <w:spacing w:after="235" w:line="250" w:lineRule="auto"/>
        <w:ind w:left="-5" w:right="636" w:hanging="10"/>
      </w:pPr>
      <w:r w:rsidRPr="007F6EEC">
        <w:rPr>
          <w:b/>
          <w:sz w:val="28"/>
        </w:rPr>
        <w:t>FAMILY HISTORY</w:t>
      </w:r>
      <w:r w:rsidR="004619F5">
        <w:rPr>
          <w:b/>
          <w:sz w:val="28"/>
        </w:rPr>
        <w:t xml:space="preserve">: </w:t>
      </w:r>
    </w:p>
    <w:p w14:paraId="1D85563B" w14:textId="77777777" w:rsidR="004619F5" w:rsidRDefault="004619F5" w:rsidP="004619F5">
      <w:pPr>
        <w:spacing w:after="0"/>
      </w:pPr>
      <w:r>
        <w:rPr>
          <w:b/>
          <w:sz w:val="28"/>
        </w:rPr>
        <w:t xml:space="preserve"> </w:t>
      </w:r>
    </w:p>
    <w:p w14:paraId="1F49D101" w14:textId="3FF07C59" w:rsidR="004619F5" w:rsidRDefault="0056332B" w:rsidP="004619F5">
      <w:pPr>
        <w:spacing w:after="235" w:line="250" w:lineRule="auto"/>
        <w:ind w:left="-5" w:right="636" w:hanging="10"/>
      </w:pPr>
      <w:r w:rsidRPr="0056332B">
        <w:rPr>
          <w:b/>
          <w:sz w:val="28"/>
        </w:rPr>
        <w:t>HABITS</w:t>
      </w:r>
      <w:r w:rsidR="004619F5">
        <w:rPr>
          <w:b/>
          <w:sz w:val="28"/>
        </w:rPr>
        <w:t xml:space="preserve">: </w:t>
      </w:r>
    </w:p>
    <w:p w14:paraId="6DE3D659" w14:textId="010E7C7A" w:rsidR="004619F5" w:rsidRDefault="0056332B" w:rsidP="004619F5">
      <w:pPr>
        <w:tabs>
          <w:tab w:val="center" w:pos="2018"/>
          <w:tab w:val="center" w:pos="5562"/>
        </w:tabs>
        <w:spacing w:after="235" w:line="250" w:lineRule="auto"/>
        <w:ind w:left="-15"/>
      </w:pPr>
      <w:proofErr w:type="spellStart"/>
      <w:r w:rsidRPr="0056332B">
        <w:rPr>
          <w:b/>
          <w:sz w:val="28"/>
        </w:rPr>
        <w:t>Smoking</w:t>
      </w:r>
      <w:proofErr w:type="spellEnd"/>
      <w:r w:rsidR="004619F5">
        <w:rPr>
          <w:b/>
          <w:sz w:val="28"/>
        </w:rPr>
        <w:t xml:space="preserve">:  </w:t>
      </w:r>
      <w:r w:rsidR="004619F5">
        <w:rPr>
          <w:b/>
          <w:sz w:val="28"/>
        </w:rPr>
        <w:tab/>
        <w:t xml:space="preserve">□ </w:t>
      </w:r>
      <w:proofErr w:type="spellStart"/>
      <w:r w:rsidRPr="0056332B">
        <w:rPr>
          <w:b/>
          <w:sz w:val="28"/>
        </w:rPr>
        <w:t>Never</w:t>
      </w:r>
      <w:proofErr w:type="spellEnd"/>
      <w:r w:rsidRPr="0056332B">
        <w:rPr>
          <w:b/>
          <w:sz w:val="28"/>
        </w:rPr>
        <w:t xml:space="preserve"> </w:t>
      </w:r>
      <w:proofErr w:type="spellStart"/>
      <w:r w:rsidRPr="0056332B">
        <w:rPr>
          <w:b/>
          <w:sz w:val="28"/>
        </w:rPr>
        <w:t>smoked</w:t>
      </w:r>
      <w:proofErr w:type="spellEnd"/>
      <w:r w:rsidR="004619F5">
        <w:rPr>
          <w:b/>
          <w:sz w:val="28"/>
        </w:rPr>
        <w:t xml:space="preserve">  </w:t>
      </w:r>
      <w:r w:rsidR="004619F5">
        <w:rPr>
          <w:b/>
          <w:sz w:val="28"/>
        </w:rPr>
        <w:tab/>
        <w:t xml:space="preserve">□ </w:t>
      </w:r>
      <w:proofErr w:type="spellStart"/>
      <w:r w:rsidRPr="0056332B">
        <w:rPr>
          <w:b/>
          <w:sz w:val="28"/>
        </w:rPr>
        <w:t>Smoked</w:t>
      </w:r>
      <w:proofErr w:type="spellEnd"/>
      <w:r w:rsidR="004619F5">
        <w:rPr>
          <w:b/>
          <w:sz w:val="28"/>
        </w:rPr>
        <w:t>……………………………</w:t>
      </w:r>
      <w:proofErr w:type="spellStart"/>
      <w:r w:rsidRPr="0056332B">
        <w:rPr>
          <w:b/>
          <w:sz w:val="28"/>
        </w:rPr>
        <w:t>pack-years</w:t>
      </w:r>
      <w:proofErr w:type="spellEnd"/>
      <w:r w:rsidR="004619F5">
        <w:rPr>
          <w:b/>
          <w:sz w:val="28"/>
        </w:rPr>
        <w:t xml:space="preserve"> </w:t>
      </w:r>
    </w:p>
    <w:p w14:paraId="58A2FD01" w14:textId="2B9594E6" w:rsidR="004619F5" w:rsidRDefault="0056332B" w:rsidP="004619F5">
      <w:pPr>
        <w:spacing w:after="224"/>
        <w:ind w:left="-5" w:right="636" w:hanging="10"/>
      </w:pPr>
      <w:proofErr w:type="spellStart"/>
      <w:r w:rsidRPr="0056332B">
        <w:rPr>
          <w:b/>
          <w:sz w:val="28"/>
        </w:rPr>
        <w:t>Alcohol</w:t>
      </w:r>
      <w:proofErr w:type="spellEnd"/>
      <w:r w:rsidR="004619F5">
        <w:rPr>
          <w:b/>
          <w:sz w:val="28"/>
        </w:rPr>
        <w:t xml:space="preserve">:  </w:t>
      </w:r>
    </w:p>
    <w:p w14:paraId="7FD1061F" w14:textId="5F648148" w:rsidR="004619F5" w:rsidRDefault="0056332B" w:rsidP="004619F5">
      <w:pPr>
        <w:spacing w:after="235" w:line="250" w:lineRule="auto"/>
        <w:ind w:left="-5" w:right="636" w:hanging="10"/>
      </w:pPr>
      <w:r w:rsidRPr="0056332B">
        <w:rPr>
          <w:b/>
          <w:sz w:val="28"/>
        </w:rPr>
        <w:t>ALLERGY</w:t>
      </w:r>
      <w:r w:rsidR="004619F5">
        <w:rPr>
          <w:b/>
          <w:sz w:val="28"/>
        </w:rPr>
        <w:t xml:space="preserve">: </w:t>
      </w:r>
    </w:p>
    <w:p w14:paraId="10E4CFA5" w14:textId="77B9DBD2" w:rsidR="004619F5" w:rsidRDefault="0056332B" w:rsidP="004619F5">
      <w:pPr>
        <w:spacing w:after="235" w:line="250" w:lineRule="auto"/>
        <w:ind w:left="-5" w:right="636" w:hanging="10"/>
      </w:pPr>
      <w:r w:rsidRPr="0056332B">
        <w:rPr>
          <w:b/>
          <w:sz w:val="28"/>
        </w:rPr>
        <w:t>CURRENT MEDICATIONS</w:t>
      </w:r>
      <w:r w:rsidR="004619F5">
        <w:rPr>
          <w:b/>
          <w:sz w:val="28"/>
        </w:rPr>
        <w:t xml:space="preserve">: </w:t>
      </w:r>
    </w:p>
    <w:p w14:paraId="34FEB480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2A5F57E3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26BB5A96" w14:textId="6B5B1160" w:rsidR="004619F5" w:rsidRDefault="0056332B" w:rsidP="004619F5">
      <w:pPr>
        <w:spacing w:after="235" w:line="250" w:lineRule="auto"/>
        <w:ind w:left="-5" w:right="636" w:hanging="10"/>
      </w:pPr>
      <w:r w:rsidRPr="0056332B">
        <w:rPr>
          <w:b/>
          <w:sz w:val="28"/>
        </w:rPr>
        <w:t>REVIEW OF SYSTEMS</w:t>
      </w:r>
      <w:r w:rsidR="004619F5">
        <w:rPr>
          <w:b/>
          <w:sz w:val="28"/>
        </w:rPr>
        <w:t xml:space="preserve">: </w:t>
      </w:r>
    </w:p>
    <w:p w14:paraId="7C8EEC07" w14:textId="64ABDC12" w:rsidR="004619F5" w:rsidRDefault="0056332B" w:rsidP="004619F5">
      <w:pPr>
        <w:spacing w:after="235" w:line="250" w:lineRule="auto"/>
        <w:ind w:left="-5" w:right="636" w:hanging="10"/>
      </w:pPr>
      <w:r w:rsidRPr="0056332B">
        <w:rPr>
          <w:b/>
          <w:sz w:val="28"/>
        </w:rPr>
        <w:t>General</w:t>
      </w:r>
      <w:r w:rsidR="004619F5">
        <w:rPr>
          <w:b/>
          <w:sz w:val="28"/>
        </w:rPr>
        <w:t xml:space="preserve"> □ </w:t>
      </w:r>
      <w:r w:rsidRPr="0056332B">
        <w:rPr>
          <w:b/>
          <w:sz w:val="28"/>
        </w:rPr>
        <w:t xml:space="preserve">No </w:t>
      </w:r>
      <w:proofErr w:type="spellStart"/>
      <w:r w:rsidRPr="0056332B">
        <w:rPr>
          <w:b/>
          <w:sz w:val="28"/>
        </w:rPr>
        <w:t>findings</w:t>
      </w:r>
      <w:proofErr w:type="spellEnd"/>
      <w:r w:rsidR="004619F5">
        <w:rPr>
          <w:b/>
          <w:sz w:val="28"/>
        </w:rPr>
        <w:t xml:space="preserve"> </w:t>
      </w:r>
    </w:p>
    <w:p w14:paraId="1201C9F2" w14:textId="7B652406" w:rsidR="004619F5" w:rsidRDefault="004619F5" w:rsidP="004619F5">
      <w:pPr>
        <w:tabs>
          <w:tab w:val="center" w:pos="4359"/>
          <w:tab w:val="center" w:pos="7154"/>
        </w:tabs>
        <w:spacing w:after="235" w:line="250" w:lineRule="auto"/>
        <w:ind w:left="-15"/>
      </w:pPr>
      <w:r>
        <w:rPr>
          <w:b/>
          <w:sz w:val="28"/>
        </w:rPr>
        <w:t xml:space="preserve">□ </w:t>
      </w:r>
      <w:proofErr w:type="spellStart"/>
      <w:r w:rsidR="0056332B" w:rsidRPr="0056332B">
        <w:rPr>
          <w:b/>
          <w:sz w:val="28"/>
        </w:rPr>
        <w:t>Heat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intolerance</w:t>
      </w:r>
      <w:proofErr w:type="spellEnd"/>
      <w:r>
        <w:rPr>
          <w:b/>
          <w:sz w:val="28"/>
        </w:rPr>
        <w:t xml:space="preserve">  </w:t>
      </w:r>
      <w:r>
        <w:rPr>
          <w:b/>
          <w:sz w:val="28"/>
        </w:rPr>
        <w:tab/>
        <w:t xml:space="preserve">□ </w:t>
      </w:r>
      <w:proofErr w:type="spellStart"/>
      <w:r w:rsidR="0056332B" w:rsidRPr="0056332B">
        <w:rPr>
          <w:b/>
          <w:sz w:val="28"/>
        </w:rPr>
        <w:t>Weight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loss</w:t>
      </w:r>
      <w:proofErr w:type="spellEnd"/>
      <w:r>
        <w:rPr>
          <w:b/>
          <w:sz w:val="28"/>
        </w:rPr>
        <w:t xml:space="preserve"> (. . . . . . . . . . .)  </w:t>
      </w:r>
      <w:r>
        <w:rPr>
          <w:b/>
          <w:sz w:val="28"/>
        </w:rPr>
        <w:tab/>
        <w:t xml:space="preserve">□ </w:t>
      </w:r>
      <w:proofErr w:type="spellStart"/>
      <w:r w:rsidR="0056332B" w:rsidRPr="0056332B">
        <w:rPr>
          <w:b/>
          <w:sz w:val="28"/>
        </w:rPr>
        <w:t>Insomnia</w:t>
      </w:r>
      <w:proofErr w:type="spellEnd"/>
      <w:r>
        <w:rPr>
          <w:b/>
          <w:sz w:val="28"/>
        </w:rPr>
        <w:t xml:space="preserve"> </w:t>
      </w:r>
    </w:p>
    <w:p w14:paraId="69AD1710" w14:textId="4FB9B42B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proofErr w:type="spellStart"/>
      <w:r w:rsidR="0056332B" w:rsidRPr="0056332B">
        <w:rPr>
          <w:b/>
          <w:sz w:val="28"/>
        </w:rPr>
        <w:t>Cold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intolerance</w:t>
      </w:r>
      <w:proofErr w:type="spellEnd"/>
      <w:r>
        <w:rPr>
          <w:b/>
          <w:sz w:val="28"/>
        </w:rPr>
        <w:t xml:space="preserve">  □</w:t>
      </w:r>
      <w:proofErr w:type="spellStart"/>
      <w:r w:rsidR="0056332B" w:rsidRPr="0056332B">
        <w:rPr>
          <w:b/>
          <w:sz w:val="28"/>
        </w:rPr>
        <w:t>Weight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gain</w:t>
      </w:r>
      <w:proofErr w:type="spellEnd"/>
      <w:r>
        <w:rPr>
          <w:b/>
          <w:sz w:val="28"/>
        </w:rPr>
        <w:t xml:space="preserve">  □ </w:t>
      </w:r>
      <w:proofErr w:type="spellStart"/>
      <w:r w:rsidR="0056332B" w:rsidRPr="0056332B">
        <w:rPr>
          <w:b/>
          <w:sz w:val="28"/>
        </w:rPr>
        <w:t>Excessive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sleepiness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Excessive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sweating</w:t>
      </w:r>
      <w:proofErr w:type="spellEnd"/>
      <w:r>
        <w:rPr>
          <w:b/>
          <w:sz w:val="28"/>
        </w:rPr>
        <w:t xml:space="preserve"> </w:t>
      </w:r>
    </w:p>
    <w:p w14:paraId="305AABF6" w14:textId="4FE793AF" w:rsidR="004619F5" w:rsidRDefault="004619F5" w:rsidP="004619F5">
      <w:pPr>
        <w:tabs>
          <w:tab w:val="center" w:pos="7058"/>
        </w:tabs>
        <w:spacing w:after="235" w:line="250" w:lineRule="auto"/>
        <w:ind w:left="-15"/>
      </w:pPr>
      <w:r>
        <w:rPr>
          <w:b/>
          <w:sz w:val="28"/>
        </w:rPr>
        <w:t xml:space="preserve">□ </w:t>
      </w:r>
      <w:r w:rsidR="0056332B" w:rsidRPr="0056332B">
        <w:rPr>
          <w:b/>
          <w:sz w:val="28"/>
        </w:rPr>
        <w:t>Fever</w:t>
      </w:r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Weakness</w:t>
      </w:r>
      <w:proofErr w:type="spellEnd"/>
      <w:r w:rsidR="0056332B" w:rsidRPr="0056332B">
        <w:rPr>
          <w:b/>
          <w:sz w:val="28"/>
        </w:rPr>
        <w:t xml:space="preserve">, </w:t>
      </w:r>
      <w:proofErr w:type="spellStart"/>
      <w:r w:rsidR="0056332B" w:rsidRPr="0056332B">
        <w:rPr>
          <w:b/>
          <w:sz w:val="28"/>
        </w:rPr>
        <w:t>fatigue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Excessive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irritability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□ </w:t>
      </w:r>
      <w:r w:rsidR="0056332B" w:rsidRPr="0056332B">
        <w:rPr>
          <w:b/>
          <w:sz w:val="28"/>
        </w:rPr>
        <w:t>Tremor</w:t>
      </w:r>
      <w:r>
        <w:rPr>
          <w:b/>
          <w:sz w:val="28"/>
        </w:rPr>
        <w:t xml:space="preserve">  □ </w:t>
      </w:r>
      <w:proofErr w:type="spellStart"/>
      <w:r w:rsidR="0056332B" w:rsidRPr="0056332B">
        <w:rPr>
          <w:b/>
          <w:sz w:val="28"/>
        </w:rPr>
        <w:t>Loss</w:t>
      </w:r>
      <w:proofErr w:type="spellEnd"/>
      <w:r w:rsidR="0056332B" w:rsidRPr="0056332B">
        <w:rPr>
          <w:b/>
          <w:sz w:val="28"/>
        </w:rPr>
        <w:t xml:space="preserve"> of </w:t>
      </w:r>
      <w:proofErr w:type="spellStart"/>
      <w:r w:rsidR="0056332B" w:rsidRPr="0056332B">
        <w:rPr>
          <w:b/>
          <w:sz w:val="28"/>
        </w:rPr>
        <w:t>appetite</w:t>
      </w:r>
      <w:proofErr w:type="spellEnd"/>
      <w:r>
        <w:rPr>
          <w:b/>
          <w:sz w:val="28"/>
        </w:rPr>
        <w:t xml:space="preserve"> </w:t>
      </w:r>
    </w:p>
    <w:p w14:paraId="2183CC78" w14:textId="26A8C168" w:rsidR="004619F5" w:rsidRDefault="0056332B" w:rsidP="004619F5">
      <w:pPr>
        <w:spacing w:after="235" w:line="250" w:lineRule="auto"/>
        <w:ind w:left="-5" w:right="636" w:hanging="10"/>
      </w:pPr>
      <w:proofErr w:type="spellStart"/>
      <w:r w:rsidRPr="0056332B">
        <w:rPr>
          <w:b/>
          <w:sz w:val="28"/>
        </w:rPr>
        <w:t>Head</w:t>
      </w:r>
      <w:proofErr w:type="spellEnd"/>
      <w:r w:rsidRPr="0056332B">
        <w:rPr>
          <w:b/>
          <w:sz w:val="28"/>
        </w:rPr>
        <w:t xml:space="preserve"> </w:t>
      </w:r>
      <w:proofErr w:type="spellStart"/>
      <w:r w:rsidRPr="0056332B">
        <w:rPr>
          <w:b/>
          <w:sz w:val="28"/>
        </w:rPr>
        <w:t>and</w:t>
      </w:r>
      <w:proofErr w:type="spellEnd"/>
      <w:r w:rsidRPr="0056332B">
        <w:rPr>
          <w:b/>
          <w:sz w:val="28"/>
        </w:rPr>
        <w:t xml:space="preserve"> </w:t>
      </w:r>
      <w:proofErr w:type="spellStart"/>
      <w:r w:rsidRPr="0056332B">
        <w:rPr>
          <w:b/>
          <w:sz w:val="28"/>
        </w:rPr>
        <w:t>Neck</w:t>
      </w:r>
      <w:r w:rsidR="004619F5">
        <w:rPr>
          <w:b/>
          <w:sz w:val="28"/>
        </w:rPr>
        <w:t>,</w:t>
      </w:r>
      <w:r>
        <w:rPr>
          <w:b/>
          <w:sz w:val="28"/>
        </w:rPr>
        <w:t>Skin</w:t>
      </w:r>
      <w:proofErr w:type="spellEnd"/>
      <w:r w:rsidR="004619F5">
        <w:rPr>
          <w:b/>
          <w:sz w:val="28"/>
        </w:rPr>
        <w:t xml:space="preserve"> □ </w:t>
      </w:r>
      <w:r>
        <w:rPr>
          <w:b/>
          <w:sz w:val="28"/>
        </w:rPr>
        <w:t xml:space="preserve">No </w:t>
      </w:r>
      <w:proofErr w:type="spellStart"/>
      <w:r>
        <w:rPr>
          <w:b/>
          <w:sz w:val="28"/>
        </w:rPr>
        <w:t>Findings</w:t>
      </w:r>
      <w:proofErr w:type="spellEnd"/>
    </w:p>
    <w:p w14:paraId="5847D1BD" w14:textId="7590E819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r w:rsidR="0056332B" w:rsidRPr="0056332B">
        <w:rPr>
          <w:b/>
          <w:sz w:val="28"/>
        </w:rPr>
        <w:t xml:space="preserve">Visual </w:t>
      </w:r>
      <w:proofErr w:type="spellStart"/>
      <w:r w:rsidR="0056332B" w:rsidRPr="0056332B">
        <w:rPr>
          <w:b/>
          <w:sz w:val="28"/>
        </w:rPr>
        <w:t>impairment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Frequent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headaches</w:t>
      </w:r>
      <w:proofErr w:type="spellEnd"/>
      <w:r>
        <w:rPr>
          <w:b/>
          <w:sz w:val="28"/>
        </w:rPr>
        <w:t xml:space="preserve"> □ </w:t>
      </w:r>
      <w:r w:rsidR="0056332B" w:rsidRPr="0056332B">
        <w:rPr>
          <w:b/>
          <w:sz w:val="28"/>
        </w:rPr>
        <w:t xml:space="preserve">Skin </w:t>
      </w:r>
      <w:proofErr w:type="spellStart"/>
      <w:r w:rsidR="0056332B" w:rsidRPr="0056332B">
        <w:rPr>
          <w:b/>
          <w:sz w:val="28"/>
        </w:rPr>
        <w:t>sores</w:t>
      </w:r>
      <w:proofErr w:type="spellEnd"/>
      <w:r>
        <w:rPr>
          <w:b/>
          <w:sz w:val="28"/>
        </w:rPr>
        <w:t xml:space="preserve">□ </w:t>
      </w:r>
      <w:proofErr w:type="spellStart"/>
      <w:r w:rsidR="0056332B" w:rsidRPr="0056332B">
        <w:rPr>
          <w:b/>
          <w:sz w:val="28"/>
        </w:rPr>
        <w:t>Hearing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impairment</w:t>
      </w:r>
      <w:proofErr w:type="spellEnd"/>
      <w:r>
        <w:rPr>
          <w:b/>
          <w:sz w:val="28"/>
        </w:rPr>
        <w:t xml:space="preserve"> </w:t>
      </w:r>
    </w:p>
    <w:p w14:paraId="564617B3" w14:textId="2FEA2A87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proofErr w:type="spellStart"/>
      <w:r w:rsidR="0056332B">
        <w:rPr>
          <w:b/>
          <w:sz w:val="28"/>
        </w:rPr>
        <w:t>Frequent</w:t>
      </w:r>
      <w:proofErr w:type="spellEnd"/>
      <w:r w:rsidR="0056332B">
        <w:rPr>
          <w:b/>
          <w:sz w:val="28"/>
        </w:rPr>
        <w:t xml:space="preserve"> </w:t>
      </w:r>
      <w:proofErr w:type="spellStart"/>
      <w:r w:rsidR="0056332B">
        <w:rPr>
          <w:b/>
          <w:sz w:val="28"/>
        </w:rPr>
        <w:t>mouth</w:t>
      </w:r>
      <w:proofErr w:type="spellEnd"/>
      <w:r w:rsidR="0056332B">
        <w:rPr>
          <w:b/>
          <w:sz w:val="28"/>
        </w:rPr>
        <w:t>–</w:t>
      </w:r>
      <w:proofErr w:type="spellStart"/>
      <w:r w:rsidR="0056332B">
        <w:rPr>
          <w:b/>
          <w:sz w:val="28"/>
        </w:rPr>
        <w:t>throat</w:t>
      </w:r>
      <w:proofErr w:type="spellEnd"/>
      <w:r w:rsidR="0056332B">
        <w:rPr>
          <w:b/>
          <w:sz w:val="28"/>
        </w:rPr>
        <w:t xml:space="preserve"> </w:t>
      </w:r>
      <w:proofErr w:type="spellStart"/>
      <w:r w:rsidR="0056332B">
        <w:rPr>
          <w:b/>
          <w:sz w:val="28"/>
        </w:rPr>
        <w:t>ulcers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Dry</w:t>
      </w:r>
      <w:proofErr w:type="spellEnd"/>
      <w:r w:rsidR="0056332B" w:rsidRPr="0056332B">
        <w:rPr>
          <w:b/>
          <w:sz w:val="28"/>
        </w:rPr>
        <w:t xml:space="preserve"> skin</w:t>
      </w:r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Loss</w:t>
      </w:r>
      <w:proofErr w:type="spellEnd"/>
      <w:r w:rsidR="0056332B" w:rsidRPr="0056332B">
        <w:rPr>
          <w:b/>
          <w:sz w:val="28"/>
        </w:rPr>
        <w:t xml:space="preserve"> of </w:t>
      </w:r>
      <w:proofErr w:type="spellStart"/>
      <w:r w:rsidR="0056332B" w:rsidRPr="0056332B">
        <w:rPr>
          <w:b/>
          <w:sz w:val="28"/>
        </w:rPr>
        <w:t>smel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Frequent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gum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bleeding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Itching</w:t>
      </w:r>
      <w:proofErr w:type="spellEnd"/>
      <w:r>
        <w:rPr>
          <w:b/>
          <w:sz w:val="28"/>
        </w:rPr>
        <w:t xml:space="preserve"> </w:t>
      </w:r>
    </w:p>
    <w:p w14:paraId="5A081846" w14:textId="0BB97970" w:rsidR="004619F5" w:rsidRDefault="0056332B" w:rsidP="004619F5">
      <w:pPr>
        <w:spacing w:after="235" w:line="250" w:lineRule="auto"/>
        <w:ind w:left="-5" w:right="636" w:hanging="10"/>
      </w:pPr>
      <w:proofErr w:type="spellStart"/>
      <w:r w:rsidRPr="0056332B">
        <w:rPr>
          <w:b/>
          <w:sz w:val="28"/>
        </w:rPr>
        <w:t>Respiratory</w:t>
      </w:r>
      <w:proofErr w:type="spellEnd"/>
      <w:r w:rsidRPr="0056332B">
        <w:rPr>
          <w:b/>
          <w:sz w:val="28"/>
        </w:rPr>
        <w:t xml:space="preserve"> </w:t>
      </w:r>
      <w:proofErr w:type="spellStart"/>
      <w:r w:rsidRPr="0056332B">
        <w:rPr>
          <w:b/>
          <w:sz w:val="28"/>
        </w:rPr>
        <w:t>System</w:t>
      </w:r>
      <w:proofErr w:type="spellEnd"/>
      <w:r w:rsidR="004619F5">
        <w:rPr>
          <w:b/>
          <w:sz w:val="28"/>
        </w:rPr>
        <w:t xml:space="preserve"> □ </w:t>
      </w:r>
      <w:r w:rsidRPr="0056332B">
        <w:rPr>
          <w:b/>
          <w:sz w:val="28"/>
        </w:rPr>
        <w:t xml:space="preserve">No </w:t>
      </w:r>
      <w:proofErr w:type="spellStart"/>
      <w:r w:rsidRPr="0056332B">
        <w:rPr>
          <w:b/>
          <w:sz w:val="28"/>
        </w:rPr>
        <w:t>findings</w:t>
      </w:r>
      <w:proofErr w:type="spellEnd"/>
      <w:r w:rsidR="004619F5">
        <w:rPr>
          <w:b/>
          <w:sz w:val="28"/>
        </w:rPr>
        <w:t xml:space="preserve"> </w:t>
      </w:r>
    </w:p>
    <w:p w14:paraId="03982500" w14:textId="11F797E0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□ </w:t>
      </w:r>
      <w:proofErr w:type="spellStart"/>
      <w:r w:rsidR="0056332B" w:rsidRPr="0056332B">
        <w:rPr>
          <w:b/>
          <w:sz w:val="28"/>
        </w:rPr>
        <w:t>Allergy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Cough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Snoring</w:t>
      </w:r>
      <w:proofErr w:type="spellEnd"/>
      <w:r>
        <w:rPr>
          <w:b/>
          <w:sz w:val="28"/>
        </w:rPr>
        <w:t xml:space="preserve"> □ </w:t>
      </w:r>
      <w:proofErr w:type="spellStart"/>
      <w:r w:rsidR="0056332B" w:rsidRPr="0056332B">
        <w:rPr>
          <w:b/>
          <w:sz w:val="28"/>
        </w:rPr>
        <w:t>History</w:t>
      </w:r>
      <w:proofErr w:type="spellEnd"/>
      <w:r w:rsidR="0056332B" w:rsidRPr="0056332B">
        <w:rPr>
          <w:b/>
          <w:sz w:val="28"/>
        </w:rPr>
        <w:t xml:space="preserve"> of </w:t>
      </w:r>
      <w:proofErr w:type="spellStart"/>
      <w:r w:rsidR="0056332B" w:rsidRPr="0056332B">
        <w:rPr>
          <w:b/>
          <w:sz w:val="28"/>
        </w:rPr>
        <w:t>frequent</w:t>
      </w:r>
      <w:proofErr w:type="spellEnd"/>
      <w:r w:rsidR="0056332B" w:rsidRPr="0056332B">
        <w:rPr>
          <w:b/>
          <w:sz w:val="28"/>
        </w:rPr>
        <w:t xml:space="preserve"> </w:t>
      </w:r>
      <w:proofErr w:type="spellStart"/>
      <w:r w:rsidR="0056332B" w:rsidRPr="0056332B">
        <w:rPr>
          <w:b/>
          <w:sz w:val="28"/>
        </w:rPr>
        <w:t>infections</w:t>
      </w:r>
      <w:proofErr w:type="spellEnd"/>
      <w:r>
        <w:rPr>
          <w:b/>
          <w:sz w:val="28"/>
        </w:rPr>
        <w:t xml:space="preserve"> </w:t>
      </w:r>
    </w:p>
    <w:p w14:paraId="7ED0363B" w14:textId="354DF54E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>□</w:t>
      </w:r>
      <w:proofErr w:type="spellStart"/>
      <w:r w:rsidR="009E57B1" w:rsidRPr="009E57B1">
        <w:rPr>
          <w:b/>
          <w:sz w:val="28"/>
        </w:rPr>
        <w:t>Sputum</w:t>
      </w:r>
      <w:proofErr w:type="spellEnd"/>
      <w:r>
        <w:rPr>
          <w:b/>
          <w:sz w:val="28"/>
        </w:rPr>
        <w:t xml:space="preserve"> □ </w:t>
      </w:r>
      <w:proofErr w:type="spellStart"/>
      <w:r w:rsidR="009E57B1" w:rsidRPr="009E57B1">
        <w:rPr>
          <w:b/>
          <w:sz w:val="28"/>
        </w:rPr>
        <w:t>Wheezing</w:t>
      </w:r>
      <w:proofErr w:type="spellEnd"/>
      <w:r>
        <w:rPr>
          <w:b/>
          <w:sz w:val="28"/>
        </w:rPr>
        <w:t xml:space="preserve">□ </w:t>
      </w:r>
      <w:proofErr w:type="spellStart"/>
      <w:r w:rsidR="009E57B1" w:rsidRPr="009E57B1">
        <w:rPr>
          <w:b/>
          <w:sz w:val="28"/>
        </w:rPr>
        <w:t>Flank</w:t>
      </w:r>
      <w:proofErr w:type="spellEnd"/>
      <w:r w:rsidR="009E57B1" w:rsidRPr="009E57B1">
        <w:rPr>
          <w:b/>
          <w:sz w:val="28"/>
        </w:rPr>
        <w:t xml:space="preserve"> </w:t>
      </w:r>
      <w:proofErr w:type="spellStart"/>
      <w:r w:rsidR="009E57B1" w:rsidRPr="009E57B1">
        <w:rPr>
          <w:b/>
          <w:sz w:val="28"/>
        </w:rPr>
        <w:t>pain</w:t>
      </w:r>
      <w:proofErr w:type="spellEnd"/>
      <w:r>
        <w:rPr>
          <w:b/>
          <w:sz w:val="28"/>
        </w:rPr>
        <w:t xml:space="preserve"> □ </w:t>
      </w:r>
      <w:proofErr w:type="spellStart"/>
      <w:r w:rsidR="00801A9B" w:rsidRPr="00801A9B">
        <w:rPr>
          <w:b/>
          <w:sz w:val="28"/>
        </w:rPr>
        <w:t>Hemoptysis</w:t>
      </w:r>
      <w:proofErr w:type="spellEnd"/>
      <w:r>
        <w:rPr>
          <w:b/>
          <w:sz w:val="28"/>
        </w:rPr>
        <w:t xml:space="preserve"> □ </w:t>
      </w:r>
      <w:proofErr w:type="spellStart"/>
      <w:r w:rsidR="00801A9B" w:rsidRPr="00801A9B">
        <w:rPr>
          <w:b/>
          <w:sz w:val="28"/>
        </w:rPr>
        <w:t>Cyanosis</w:t>
      </w:r>
      <w:proofErr w:type="spellEnd"/>
      <w:r>
        <w:rPr>
          <w:b/>
          <w:sz w:val="28"/>
        </w:rPr>
        <w:t xml:space="preserve"> </w:t>
      </w:r>
    </w:p>
    <w:p w14:paraId="14BD6F58" w14:textId="074D5353" w:rsidR="004619F5" w:rsidRDefault="00801A9B" w:rsidP="004619F5">
      <w:pPr>
        <w:spacing w:after="235" w:line="250" w:lineRule="auto"/>
        <w:ind w:left="-5" w:right="636" w:hanging="10"/>
      </w:pPr>
      <w:proofErr w:type="spellStart"/>
      <w:r w:rsidRPr="00801A9B">
        <w:rPr>
          <w:b/>
          <w:sz w:val="28"/>
        </w:rPr>
        <w:t>Gastrointestinal</w:t>
      </w:r>
      <w:proofErr w:type="spellEnd"/>
      <w:r w:rsidRPr="00801A9B">
        <w:rPr>
          <w:b/>
          <w:sz w:val="28"/>
        </w:rPr>
        <w:t xml:space="preserve"> </w:t>
      </w:r>
      <w:proofErr w:type="spellStart"/>
      <w:r w:rsidRPr="00801A9B">
        <w:rPr>
          <w:b/>
          <w:sz w:val="28"/>
        </w:rPr>
        <w:t>System</w:t>
      </w:r>
      <w:proofErr w:type="spellEnd"/>
      <w:r w:rsidR="004619F5">
        <w:rPr>
          <w:b/>
          <w:sz w:val="28"/>
        </w:rPr>
        <w:t xml:space="preserve"> □ </w:t>
      </w:r>
      <w:r w:rsidRPr="00801A9B">
        <w:rPr>
          <w:b/>
          <w:sz w:val="28"/>
        </w:rPr>
        <w:t xml:space="preserve">No </w:t>
      </w:r>
      <w:proofErr w:type="spellStart"/>
      <w:r w:rsidRPr="00801A9B">
        <w:rPr>
          <w:b/>
          <w:sz w:val="28"/>
        </w:rPr>
        <w:t>findings</w:t>
      </w:r>
      <w:proofErr w:type="spellEnd"/>
      <w:r w:rsidR="004619F5">
        <w:rPr>
          <w:b/>
          <w:sz w:val="28"/>
        </w:rPr>
        <w:t xml:space="preserve"> </w:t>
      </w:r>
    </w:p>
    <w:p w14:paraId="49D37314" w14:textId="77777777" w:rsidR="00D800D8" w:rsidRDefault="0084640A" w:rsidP="004619F5">
      <w:pPr>
        <w:spacing w:after="235" w:line="250" w:lineRule="auto"/>
        <w:ind w:left="-5" w:right="636" w:hanging="10"/>
        <w:rPr>
          <w:b/>
          <w:sz w:val="28"/>
        </w:rPr>
      </w:pPr>
      <w:r w:rsidRPr="0084640A">
        <w:rPr>
          <w:b/>
          <w:sz w:val="28"/>
        </w:rPr>
        <w:lastRenderedPageBreak/>
        <w:t xml:space="preserve">□ </w:t>
      </w:r>
      <w:proofErr w:type="spellStart"/>
      <w:r w:rsidRPr="0084640A">
        <w:rPr>
          <w:b/>
          <w:sz w:val="28"/>
        </w:rPr>
        <w:t>Difficulty</w:t>
      </w:r>
      <w:proofErr w:type="spellEnd"/>
      <w:r w:rsidRPr="0084640A">
        <w:rPr>
          <w:b/>
          <w:sz w:val="28"/>
        </w:rPr>
        <w:t xml:space="preserve"> </w:t>
      </w:r>
      <w:proofErr w:type="spellStart"/>
      <w:r w:rsidRPr="0084640A">
        <w:rPr>
          <w:b/>
          <w:sz w:val="28"/>
        </w:rPr>
        <w:t>swallowing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Bloating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Dyspepsia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Nausea</w:t>
      </w:r>
      <w:proofErr w:type="spellEnd"/>
    </w:p>
    <w:p w14:paraId="42654AD3" w14:textId="21EE30D0" w:rsidR="004619F5" w:rsidRDefault="0084640A" w:rsidP="004619F5">
      <w:pPr>
        <w:spacing w:after="235" w:line="250" w:lineRule="auto"/>
        <w:ind w:left="-5" w:right="636" w:hanging="10"/>
      </w:pPr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Diarrhea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Melena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Vomiting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Constipation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Hematochezia</w:t>
      </w:r>
      <w:proofErr w:type="spellEnd"/>
      <w:r w:rsidR="004619F5">
        <w:rPr>
          <w:b/>
          <w:sz w:val="28"/>
        </w:rPr>
        <w:t xml:space="preserve"> </w:t>
      </w:r>
    </w:p>
    <w:p w14:paraId="42F461E9" w14:textId="1F370BF0" w:rsidR="004619F5" w:rsidRDefault="0084640A" w:rsidP="004619F5">
      <w:pPr>
        <w:spacing w:after="235" w:line="250" w:lineRule="auto"/>
        <w:ind w:left="-5" w:right="636" w:hanging="10"/>
      </w:pPr>
      <w:proofErr w:type="spellStart"/>
      <w:r w:rsidRPr="0084640A">
        <w:rPr>
          <w:b/>
          <w:sz w:val="28"/>
        </w:rPr>
        <w:t>Urinary</w:t>
      </w:r>
      <w:proofErr w:type="spellEnd"/>
      <w:r w:rsidRPr="0084640A">
        <w:rPr>
          <w:b/>
          <w:sz w:val="28"/>
        </w:rPr>
        <w:t xml:space="preserve"> </w:t>
      </w:r>
      <w:proofErr w:type="spellStart"/>
      <w:r w:rsidRPr="0084640A">
        <w:rPr>
          <w:b/>
          <w:sz w:val="28"/>
        </w:rPr>
        <w:t>System</w:t>
      </w:r>
      <w:proofErr w:type="spellEnd"/>
      <w:r w:rsidRPr="0084640A">
        <w:rPr>
          <w:b/>
          <w:sz w:val="28"/>
        </w:rPr>
        <w:t xml:space="preserve"> □ No </w:t>
      </w:r>
      <w:proofErr w:type="spellStart"/>
      <w:r w:rsidRPr="0084640A">
        <w:rPr>
          <w:b/>
          <w:sz w:val="28"/>
        </w:rPr>
        <w:t>findings</w:t>
      </w:r>
      <w:proofErr w:type="spellEnd"/>
      <w:r w:rsidR="004619F5">
        <w:rPr>
          <w:b/>
          <w:sz w:val="28"/>
        </w:rPr>
        <w:t xml:space="preserve"> </w:t>
      </w:r>
    </w:p>
    <w:p w14:paraId="345CF8A5" w14:textId="4D7FF1FE" w:rsidR="004619F5" w:rsidRDefault="0084640A" w:rsidP="004619F5">
      <w:pPr>
        <w:spacing w:after="235" w:line="250" w:lineRule="auto"/>
        <w:ind w:left="-5" w:right="636" w:hanging="10"/>
      </w:pPr>
      <w:r w:rsidRPr="0084640A">
        <w:rPr>
          <w:b/>
          <w:sz w:val="28"/>
        </w:rPr>
        <w:t xml:space="preserve">□ </w:t>
      </w:r>
      <w:proofErr w:type="spellStart"/>
      <w:r w:rsidRPr="0084640A">
        <w:rPr>
          <w:b/>
          <w:sz w:val="28"/>
        </w:rPr>
        <w:t>Oliguria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Dysuria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Hematuria</w:t>
      </w:r>
      <w:proofErr w:type="spellEnd"/>
      <w:r w:rsidR="004619F5">
        <w:rPr>
          <w:b/>
          <w:sz w:val="28"/>
        </w:rPr>
        <w:t xml:space="preserve"> </w:t>
      </w:r>
    </w:p>
    <w:p w14:paraId="1CA4F53D" w14:textId="2D02DA4E" w:rsidR="0084640A" w:rsidRPr="0084640A" w:rsidRDefault="0084640A" w:rsidP="0084640A">
      <w:pPr>
        <w:spacing w:after="235" w:line="250" w:lineRule="auto"/>
        <w:ind w:left="-5" w:right="636" w:hanging="10"/>
        <w:rPr>
          <w:b/>
          <w:sz w:val="28"/>
        </w:rPr>
      </w:pPr>
      <w:r w:rsidRPr="0084640A">
        <w:rPr>
          <w:b/>
          <w:sz w:val="28"/>
        </w:rPr>
        <w:t xml:space="preserve">□ </w:t>
      </w:r>
      <w:proofErr w:type="spellStart"/>
      <w:r w:rsidRPr="0084640A">
        <w:rPr>
          <w:b/>
          <w:sz w:val="28"/>
        </w:rPr>
        <w:t>Polyuria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Pollak</w:t>
      </w:r>
      <w:r w:rsidR="00D800D8">
        <w:rPr>
          <w:b/>
          <w:sz w:val="28"/>
        </w:rPr>
        <w:t>i</w:t>
      </w:r>
      <w:r w:rsidRPr="0084640A">
        <w:rPr>
          <w:b/>
          <w:sz w:val="28"/>
        </w:rPr>
        <w:t>uria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Nocturia</w:t>
      </w:r>
      <w:proofErr w:type="spellEnd"/>
    </w:p>
    <w:p w14:paraId="50027422" w14:textId="7F60DDF4" w:rsidR="004619F5" w:rsidRDefault="0084640A" w:rsidP="0084640A">
      <w:pPr>
        <w:spacing w:after="235" w:line="250" w:lineRule="auto"/>
        <w:ind w:left="-5" w:right="636" w:hanging="10"/>
      </w:pPr>
      <w:r w:rsidRPr="0084640A">
        <w:rPr>
          <w:b/>
          <w:sz w:val="28"/>
        </w:rPr>
        <w:t xml:space="preserve">□ </w:t>
      </w:r>
      <w:proofErr w:type="spellStart"/>
      <w:r w:rsidRPr="0084640A">
        <w:rPr>
          <w:b/>
          <w:sz w:val="28"/>
        </w:rPr>
        <w:t>Incontinence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Urinary</w:t>
      </w:r>
      <w:proofErr w:type="spellEnd"/>
      <w:r w:rsidRPr="0084640A">
        <w:rPr>
          <w:b/>
          <w:sz w:val="28"/>
        </w:rPr>
        <w:t xml:space="preserve"> </w:t>
      </w:r>
      <w:proofErr w:type="spellStart"/>
      <w:r w:rsidRPr="0084640A">
        <w:rPr>
          <w:b/>
          <w:sz w:val="28"/>
        </w:rPr>
        <w:t>retention</w:t>
      </w:r>
      <w:proofErr w:type="spellEnd"/>
      <w:r w:rsidRPr="0084640A">
        <w:rPr>
          <w:b/>
          <w:sz w:val="28"/>
        </w:rPr>
        <w:t xml:space="preserve"> □ </w:t>
      </w:r>
      <w:proofErr w:type="spellStart"/>
      <w:r w:rsidRPr="0084640A">
        <w:rPr>
          <w:b/>
          <w:sz w:val="28"/>
        </w:rPr>
        <w:t>Pyuria</w:t>
      </w:r>
      <w:proofErr w:type="spellEnd"/>
      <w:r w:rsidR="004619F5">
        <w:rPr>
          <w:b/>
          <w:sz w:val="28"/>
        </w:rPr>
        <w:t xml:space="preserve"> </w:t>
      </w:r>
    </w:p>
    <w:p w14:paraId="092E2B2D" w14:textId="6A7FA3C7" w:rsidR="004619F5" w:rsidRDefault="00C76F27" w:rsidP="004619F5">
      <w:pPr>
        <w:spacing w:after="235" w:line="250" w:lineRule="auto"/>
        <w:ind w:left="-5" w:right="636" w:hanging="10"/>
      </w:pPr>
      <w:proofErr w:type="spellStart"/>
      <w:r w:rsidRPr="00C76F27">
        <w:rPr>
          <w:b/>
          <w:sz w:val="28"/>
        </w:rPr>
        <w:t>Genital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System</w:t>
      </w:r>
      <w:proofErr w:type="spellEnd"/>
      <w:r w:rsidRPr="00C76F27">
        <w:rPr>
          <w:b/>
          <w:sz w:val="28"/>
        </w:rPr>
        <w:t xml:space="preserve"> □ No </w:t>
      </w:r>
      <w:proofErr w:type="spellStart"/>
      <w:r w:rsidRPr="00C76F27">
        <w:rPr>
          <w:b/>
          <w:sz w:val="28"/>
        </w:rPr>
        <w:t>findings</w:t>
      </w:r>
      <w:proofErr w:type="spellEnd"/>
      <w:r w:rsidR="004619F5">
        <w:rPr>
          <w:b/>
          <w:sz w:val="28"/>
        </w:rPr>
        <w:t xml:space="preserve"> </w:t>
      </w:r>
    </w:p>
    <w:p w14:paraId="18D8BB05" w14:textId="77777777" w:rsidR="00C76F27" w:rsidRPr="00C76F27" w:rsidRDefault="00C76F27" w:rsidP="00C76F27">
      <w:pPr>
        <w:spacing w:after="235" w:line="250" w:lineRule="auto"/>
        <w:ind w:left="-5" w:right="636" w:hanging="10"/>
        <w:rPr>
          <w:b/>
          <w:sz w:val="28"/>
        </w:rPr>
      </w:pPr>
      <w:r w:rsidRPr="00C76F27">
        <w:rPr>
          <w:b/>
          <w:sz w:val="28"/>
        </w:rPr>
        <w:t xml:space="preserve">□ </w:t>
      </w:r>
      <w:proofErr w:type="spellStart"/>
      <w:r w:rsidRPr="00C76F27">
        <w:rPr>
          <w:b/>
          <w:sz w:val="28"/>
        </w:rPr>
        <w:t>Delayed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menarche</w:t>
      </w:r>
      <w:proofErr w:type="spellEnd"/>
      <w:r w:rsidRPr="00C76F27">
        <w:rPr>
          <w:b/>
          <w:sz w:val="28"/>
        </w:rPr>
        <w:t xml:space="preserve"> □ </w:t>
      </w:r>
      <w:proofErr w:type="spellStart"/>
      <w:r w:rsidRPr="00C76F27">
        <w:rPr>
          <w:b/>
          <w:sz w:val="28"/>
        </w:rPr>
        <w:t>Discharge</w:t>
      </w:r>
      <w:proofErr w:type="spellEnd"/>
      <w:r w:rsidRPr="00C76F27">
        <w:rPr>
          <w:b/>
          <w:sz w:val="28"/>
        </w:rPr>
        <w:t xml:space="preserve"> □ </w:t>
      </w:r>
      <w:proofErr w:type="spellStart"/>
      <w:r w:rsidRPr="00C76F27">
        <w:rPr>
          <w:b/>
          <w:sz w:val="28"/>
        </w:rPr>
        <w:t>Impotence</w:t>
      </w:r>
      <w:proofErr w:type="spellEnd"/>
    </w:p>
    <w:p w14:paraId="4D8B5C72" w14:textId="77777777" w:rsidR="00C76F27" w:rsidRPr="00C76F27" w:rsidRDefault="00C76F27" w:rsidP="00C76F27">
      <w:pPr>
        <w:spacing w:after="235" w:line="250" w:lineRule="auto"/>
        <w:ind w:left="-5" w:right="636" w:hanging="10"/>
        <w:rPr>
          <w:b/>
          <w:sz w:val="28"/>
        </w:rPr>
      </w:pPr>
      <w:r w:rsidRPr="00C76F27">
        <w:rPr>
          <w:b/>
          <w:sz w:val="28"/>
        </w:rPr>
        <w:t xml:space="preserve">□ </w:t>
      </w:r>
      <w:proofErr w:type="spellStart"/>
      <w:r w:rsidRPr="00C76F27">
        <w:rPr>
          <w:b/>
          <w:sz w:val="28"/>
        </w:rPr>
        <w:t>Infrequent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menstruation</w:t>
      </w:r>
      <w:proofErr w:type="spellEnd"/>
      <w:r w:rsidRPr="00C76F27">
        <w:rPr>
          <w:b/>
          <w:sz w:val="28"/>
        </w:rPr>
        <w:t xml:space="preserve"> □ </w:t>
      </w:r>
      <w:proofErr w:type="spellStart"/>
      <w:r w:rsidRPr="00C76F27">
        <w:rPr>
          <w:b/>
          <w:sz w:val="28"/>
        </w:rPr>
        <w:t>Painful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menstruation</w:t>
      </w:r>
      <w:proofErr w:type="spellEnd"/>
      <w:r w:rsidRPr="00C76F27">
        <w:rPr>
          <w:b/>
          <w:sz w:val="28"/>
        </w:rPr>
        <w:t xml:space="preserve"> □ </w:t>
      </w:r>
      <w:proofErr w:type="spellStart"/>
      <w:r w:rsidRPr="00C76F27">
        <w:rPr>
          <w:b/>
          <w:sz w:val="28"/>
        </w:rPr>
        <w:t>Ejaculatory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dysfunction</w:t>
      </w:r>
      <w:proofErr w:type="spellEnd"/>
    </w:p>
    <w:p w14:paraId="3744AB55" w14:textId="76667301" w:rsidR="004619F5" w:rsidRDefault="00C76F27" w:rsidP="00C76F27">
      <w:pPr>
        <w:spacing w:after="235" w:line="250" w:lineRule="auto"/>
        <w:ind w:left="-5" w:right="636" w:hanging="10"/>
      </w:pPr>
      <w:r w:rsidRPr="00C76F27">
        <w:rPr>
          <w:b/>
          <w:sz w:val="28"/>
        </w:rPr>
        <w:t xml:space="preserve">□ </w:t>
      </w:r>
      <w:proofErr w:type="spellStart"/>
      <w:r w:rsidRPr="00C76F27">
        <w:rPr>
          <w:b/>
          <w:sz w:val="28"/>
        </w:rPr>
        <w:t>Frequent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menstruation</w:t>
      </w:r>
      <w:proofErr w:type="spellEnd"/>
      <w:r w:rsidRPr="00C76F27">
        <w:rPr>
          <w:b/>
          <w:sz w:val="28"/>
        </w:rPr>
        <w:t xml:space="preserve"> □ </w:t>
      </w:r>
      <w:proofErr w:type="spellStart"/>
      <w:r w:rsidRPr="00C76F27">
        <w:rPr>
          <w:b/>
          <w:sz w:val="28"/>
        </w:rPr>
        <w:t>Heavy</w:t>
      </w:r>
      <w:proofErr w:type="spellEnd"/>
      <w:r w:rsidRPr="00C76F27">
        <w:rPr>
          <w:b/>
          <w:sz w:val="28"/>
        </w:rPr>
        <w:t xml:space="preserve"> </w:t>
      </w:r>
      <w:proofErr w:type="spellStart"/>
      <w:r w:rsidRPr="00C76F27">
        <w:rPr>
          <w:b/>
          <w:sz w:val="28"/>
        </w:rPr>
        <w:t>bleeding</w:t>
      </w:r>
      <w:proofErr w:type="spellEnd"/>
      <w:r w:rsidRPr="00C76F27">
        <w:rPr>
          <w:b/>
          <w:sz w:val="28"/>
        </w:rPr>
        <w:t xml:space="preserve"> □ </w:t>
      </w:r>
      <w:proofErr w:type="spellStart"/>
      <w:r w:rsidRPr="00C76F27">
        <w:rPr>
          <w:b/>
          <w:sz w:val="28"/>
        </w:rPr>
        <w:t>Decreased</w:t>
      </w:r>
      <w:proofErr w:type="spellEnd"/>
      <w:r w:rsidRPr="00C76F27">
        <w:rPr>
          <w:b/>
          <w:sz w:val="28"/>
        </w:rPr>
        <w:t xml:space="preserve"> libido</w:t>
      </w:r>
      <w:r w:rsidR="004619F5">
        <w:rPr>
          <w:b/>
          <w:sz w:val="28"/>
        </w:rPr>
        <w:t xml:space="preserve"> </w:t>
      </w:r>
    </w:p>
    <w:p w14:paraId="1D21D3DE" w14:textId="77777777" w:rsidR="00946745" w:rsidRPr="00946745" w:rsidRDefault="00946745" w:rsidP="00946745">
      <w:pPr>
        <w:spacing w:after="235" w:line="250" w:lineRule="auto"/>
        <w:ind w:left="-5" w:right="636" w:hanging="10"/>
        <w:rPr>
          <w:b/>
          <w:sz w:val="28"/>
        </w:rPr>
      </w:pPr>
      <w:r w:rsidRPr="00946745">
        <w:rPr>
          <w:b/>
          <w:sz w:val="28"/>
        </w:rPr>
        <w:t>Bone–</w:t>
      </w:r>
      <w:proofErr w:type="spellStart"/>
      <w:r w:rsidRPr="00946745">
        <w:rPr>
          <w:b/>
          <w:sz w:val="28"/>
        </w:rPr>
        <w:t>Joint</w:t>
      </w:r>
      <w:proofErr w:type="spellEnd"/>
      <w:r w:rsidRPr="00946745">
        <w:rPr>
          <w:b/>
          <w:sz w:val="28"/>
        </w:rPr>
        <w:t>–</w:t>
      </w:r>
      <w:proofErr w:type="spellStart"/>
      <w:r w:rsidRPr="00946745">
        <w:rPr>
          <w:b/>
          <w:sz w:val="28"/>
        </w:rPr>
        <w:t>Extremities</w:t>
      </w:r>
      <w:proofErr w:type="spellEnd"/>
      <w:r w:rsidRPr="00946745">
        <w:rPr>
          <w:b/>
          <w:sz w:val="28"/>
        </w:rPr>
        <w:t xml:space="preserve"> □ No </w:t>
      </w:r>
      <w:proofErr w:type="spellStart"/>
      <w:r w:rsidRPr="00946745">
        <w:rPr>
          <w:b/>
          <w:sz w:val="28"/>
        </w:rPr>
        <w:t>findings</w:t>
      </w:r>
      <w:proofErr w:type="spellEnd"/>
    </w:p>
    <w:p w14:paraId="35C9AA5D" w14:textId="77777777" w:rsidR="00946745" w:rsidRPr="00946745" w:rsidRDefault="00946745" w:rsidP="00946745">
      <w:pPr>
        <w:spacing w:after="235" w:line="250" w:lineRule="auto"/>
        <w:ind w:left="-5" w:right="636" w:hanging="10"/>
        <w:rPr>
          <w:b/>
          <w:sz w:val="28"/>
        </w:rPr>
      </w:pPr>
      <w:r w:rsidRPr="00946745">
        <w:rPr>
          <w:b/>
          <w:sz w:val="28"/>
        </w:rPr>
        <w:t xml:space="preserve">□ </w:t>
      </w:r>
      <w:proofErr w:type="spellStart"/>
      <w:r w:rsidRPr="00946745">
        <w:rPr>
          <w:b/>
          <w:sz w:val="28"/>
        </w:rPr>
        <w:t>Arthralgia</w:t>
      </w:r>
      <w:proofErr w:type="spellEnd"/>
      <w:r w:rsidRPr="00946745">
        <w:rPr>
          <w:b/>
          <w:sz w:val="28"/>
        </w:rPr>
        <w:t>/</w:t>
      </w:r>
      <w:proofErr w:type="spellStart"/>
      <w:r w:rsidRPr="00946745">
        <w:rPr>
          <w:b/>
          <w:sz w:val="28"/>
        </w:rPr>
        <w:t>Arthritis</w:t>
      </w:r>
      <w:proofErr w:type="spellEnd"/>
      <w:r w:rsidRPr="00946745">
        <w:rPr>
          <w:b/>
          <w:sz w:val="28"/>
        </w:rPr>
        <w:t xml:space="preserve"> □ </w:t>
      </w:r>
      <w:proofErr w:type="spellStart"/>
      <w:r w:rsidRPr="00946745">
        <w:rPr>
          <w:b/>
          <w:sz w:val="28"/>
        </w:rPr>
        <w:t>Sensory</w:t>
      </w:r>
      <w:proofErr w:type="spellEnd"/>
      <w:r w:rsidRPr="00946745">
        <w:rPr>
          <w:b/>
          <w:sz w:val="28"/>
        </w:rPr>
        <w:t xml:space="preserve"> </w:t>
      </w:r>
      <w:proofErr w:type="spellStart"/>
      <w:r w:rsidRPr="00946745">
        <w:rPr>
          <w:b/>
          <w:sz w:val="28"/>
        </w:rPr>
        <w:t>deficit</w:t>
      </w:r>
      <w:proofErr w:type="spellEnd"/>
      <w:r w:rsidRPr="00946745">
        <w:rPr>
          <w:b/>
          <w:sz w:val="28"/>
        </w:rPr>
        <w:t xml:space="preserve"> □ </w:t>
      </w:r>
      <w:proofErr w:type="spellStart"/>
      <w:r w:rsidRPr="00946745">
        <w:rPr>
          <w:b/>
          <w:sz w:val="28"/>
        </w:rPr>
        <w:t>Claudication</w:t>
      </w:r>
      <w:proofErr w:type="spellEnd"/>
    </w:p>
    <w:p w14:paraId="14998CE7" w14:textId="77777777" w:rsidR="00946745" w:rsidRPr="00946745" w:rsidRDefault="00946745" w:rsidP="00946745">
      <w:pPr>
        <w:spacing w:after="235" w:line="250" w:lineRule="auto"/>
        <w:ind w:left="-5" w:right="636" w:hanging="10"/>
        <w:rPr>
          <w:b/>
          <w:sz w:val="28"/>
        </w:rPr>
      </w:pPr>
      <w:r w:rsidRPr="00946745">
        <w:rPr>
          <w:b/>
          <w:sz w:val="28"/>
        </w:rPr>
        <w:t xml:space="preserve">□ </w:t>
      </w:r>
      <w:proofErr w:type="spellStart"/>
      <w:r w:rsidRPr="00946745">
        <w:rPr>
          <w:b/>
          <w:sz w:val="28"/>
        </w:rPr>
        <w:t>Neuralgia</w:t>
      </w:r>
      <w:proofErr w:type="spellEnd"/>
      <w:r w:rsidRPr="00946745">
        <w:rPr>
          <w:b/>
          <w:sz w:val="28"/>
        </w:rPr>
        <w:t xml:space="preserve"> □ </w:t>
      </w:r>
      <w:proofErr w:type="spellStart"/>
      <w:r w:rsidRPr="00946745">
        <w:rPr>
          <w:b/>
          <w:sz w:val="28"/>
        </w:rPr>
        <w:t>Muscle</w:t>
      </w:r>
      <w:proofErr w:type="spellEnd"/>
      <w:r w:rsidRPr="00946745">
        <w:rPr>
          <w:b/>
          <w:sz w:val="28"/>
        </w:rPr>
        <w:t xml:space="preserve"> </w:t>
      </w:r>
      <w:proofErr w:type="spellStart"/>
      <w:r w:rsidRPr="00946745">
        <w:rPr>
          <w:b/>
          <w:sz w:val="28"/>
        </w:rPr>
        <w:t>cramps</w:t>
      </w:r>
      <w:proofErr w:type="spellEnd"/>
      <w:r w:rsidRPr="00946745">
        <w:rPr>
          <w:b/>
          <w:sz w:val="28"/>
        </w:rPr>
        <w:t xml:space="preserve"> □ </w:t>
      </w:r>
      <w:proofErr w:type="spellStart"/>
      <w:r w:rsidRPr="00946745">
        <w:rPr>
          <w:b/>
          <w:sz w:val="28"/>
        </w:rPr>
        <w:t>Coldness</w:t>
      </w:r>
      <w:proofErr w:type="spellEnd"/>
      <w:r w:rsidRPr="00946745">
        <w:rPr>
          <w:b/>
          <w:sz w:val="28"/>
        </w:rPr>
        <w:t xml:space="preserve">, </w:t>
      </w:r>
      <w:proofErr w:type="spellStart"/>
      <w:r w:rsidRPr="00946745">
        <w:rPr>
          <w:b/>
          <w:sz w:val="28"/>
        </w:rPr>
        <w:t>discoloration</w:t>
      </w:r>
      <w:proofErr w:type="spellEnd"/>
    </w:p>
    <w:p w14:paraId="5E3640F8" w14:textId="61BF2899" w:rsidR="004619F5" w:rsidRDefault="00946745" w:rsidP="00946745">
      <w:pPr>
        <w:spacing w:after="235" w:line="250" w:lineRule="auto"/>
        <w:ind w:left="-5" w:right="636" w:hanging="10"/>
      </w:pPr>
      <w:r w:rsidRPr="00946745">
        <w:rPr>
          <w:b/>
          <w:sz w:val="28"/>
        </w:rPr>
        <w:t xml:space="preserve">□ </w:t>
      </w:r>
      <w:proofErr w:type="spellStart"/>
      <w:r w:rsidRPr="00946745">
        <w:rPr>
          <w:b/>
          <w:sz w:val="28"/>
        </w:rPr>
        <w:t>Back</w:t>
      </w:r>
      <w:proofErr w:type="spellEnd"/>
      <w:r w:rsidRPr="00946745">
        <w:rPr>
          <w:b/>
          <w:sz w:val="28"/>
        </w:rPr>
        <w:t xml:space="preserve"> </w:t>
      </w:r>
      <w:proofErr w:type="spellStart"/>
      <w:r w:rsidRPr="00946745">
        <w:rPr>
          <w:b/>
          <w:sz w:val="28"/>
        </w:rPr>
        <w:t>pain</w:t>
      </w:r>
      <w:proofErr w:type="spellEnd"/>
      <w:r w:rsidRPr="00946745">
        <w:rPr>
          <w:b/>
          <w:sz w:val="28"/>
        </w:rPr>
        <w:t xml:space="preserve"> □ </w:t>
      </w:r>
      <w:proofErr w:type="spellStart"/>
      <w:r w:rsidRPr="00946745">
        <w:rPr>
          <w:b/>
          <w:sz w:val="28"/>
        </w:rPr>
        <w:t>Muscle</w:t>
      </w:r>
      <w:proofErr w:type="spellEnd"/>
      <w:r w:rsidRPr="00946745">
        <w:rPr>
          <w:b/>
          <w:sz w:val="28"/>
        </w:rPr>
        <w:t xml:space="preserve"> </w:t>
      </w:r>
      <w:proofErr w:type="spellStart"/>
      <w:r w:rsidRPr="00946745">
        <w:rPr>
          <w:b/>
          <w:sz w:val="28"/>
        </w:rPr>
        <w:t>weakness</w:t>
      </w:r>
      <w:proofErr w:type="spellEnd"/>
      <w:r w:rsidRPr="00946745">
        <w:rPr>
          <w:b/>
          <w:sz w:val="28"/>
        </w:rPr>
        <w:t xml:space="preserve"> □ </w:t>
      </w:r>
      <w:proofErr w:type="spellStart"/>
      <w:r w:rsidRPr="00946745">
        <w:rPr>
          <w:b/>
          <w:sz w:val="28"/>
        </w:rPr>
        <w:t>Swelling</w:t>
      </w:r>
      <w:proofErr w:type="spellEnd"/>
      <w:r w:rsidRPr="00946745">
        <w:rPr>
          <w:b/>
          <w:sz w:val="28"/>
        </w:rPr>
        <w:t xml:space="preserve"> in </w:t>
      </w:r>
      <w:proofErr w:type="spellStart"/>
      <w:r w:rsidRPr="00946745">
        <w:rPr>
          <w:b/>
          <w:sz w:val="28"/>
        </w:rPr>
        <w:t>the</w:t>
      </w:r>
      <w:proofErr w:type="spellEnd"/>
      <w:r w:rsidRPr="00946745">
        <w:rPr>
          <w:b/>
          <w:sz w:val="28"/>
        </w:rPr>
        <w:t xml:space="preserve"> </w:t>
      </w:r>
      <w:proofErr w:type="spellStart"/>
      <w:r w:rsidRPr="00946745">
        <w:rPr>
          <w:b/>
          <w:sz w:val="28"/>
        </w:rPr>
        <w:t>legs</w:t>
      </w:r>
      <w:proofErr w:type="spellEnd"/>
      <w:r w:rsidR="004619F5">
        <w:rPr>
          <w:b/>
          <w:sz w:val="28"/>
        </w:rPr>
        <w:t xml:space="preserve"> </w:t>
      </w:r>
    </w:p>
    <w:p w14:paraId="62674880" w14:textId="1948591F" w:rsidR="004619F5" w:rsidRDefault="002C199E" w:rsidP="004619F5">
      <w:pPr>
        <w:spacing w:after="235" w:line="250" w:lineRule="auto"/>
        <w:ind w:left="-5" w:right="636" w:hanging="10"/>
      </w:pPr>
      <w:proofErr w:type="spellStart"/>
      <w:r w:rsidRPr="002C199E">
        <w:rPr>
          <w:b/>
          <w:sz w:val="28"/>
        </w:rPr>
        <w:t>Medications</w:t>
      </w:r>
      <w:proofErr w:type="spellEnd"/>
      <w:r w:rsidRPr="002C199E">
        <w:rPr>
          <w:b/>
          <w:sz w:val="28"/>
        </w:rPr>
        <w:t xml:space="preserve"> □ No </w:t>
      </w:r>
      <w:proofErr w:type="spellStart"/>
      <w:r w:rsidRPr="002C199E">
        <w:rPr>
          <w:b/>
          <w:sz w:val="28"/>
        </w:rPr>
        <w:t>findings</w:t>
      </w:r>
      <w:proofErr w:type="spellEnd"/>
      <w:r w:rsidR="004619F5">
        <w:rPr>
          <w:b/>
          <w:sz w:val="28"/>
        </w:rPr>
        <w:t xml:space="preserve"> </w:t>
      </w:r>
    </w:p>
    <w:p w14:paraId="5E30F13F" w14:textId="77777777" w:rsidR="002C199E" w:rsidRPr="002C199E" w:rsidRDefault="002C199E" w:rsidP="002C199E">
      <w:pPr>
        <w:spacing w:after="224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 xml:space="preserve">□ </w:t>
      </w:r>
      <w:proofErr w:type="spellStart"/>
      <w:r w:rsidRPr="002C199E">
        <w:rPr>
          <w:b/>
          <w:sz w:val="28"/>
        </w:rPr>
        <w:t>Drug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allergy</w:t>
      </w:r>
      <w:proofErr w:type="spellEnd"/>
      <w:r w:rsidRPr="002C199E">
        <w:rPr>
          <w:b/>
          <w:sz w:val="28"/>
        </w:rPr>
        <w:t>: . . . . . . . . . . . . . . . . . . . . . . . . . . . . . . . . . . . . . . . . . . . . . . . . . . . . . . . . . . . . . . . .</w:t>
      </w:r>
    </w:p>
    <w:p w14:paraId="16A3F361" w14:textId="77777777" w:rsidR="002C199E" w:rsidRPr="002C199E" w:rsidRDefault="002C199E" w:rsidP="002C199E">
      <w:pPr>
        <w:spacing w:after="224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 xml:space="preserve">□ Severe </w:t>
      </w:r>
      <w:proofErr w:type="spellStart"/>
      <w:r w:rsidRPr="002C199E">
        <w:rPr>
          <w:b/>
          <w:sz w:val="28"/>
        </w:rPr>
        <w:t>adverse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effect</w:t>
      </w:r>
      <w:proofErr w:type="spellEnd"/>
      <w:r w:rsidRPr="002C199E">
        <w:rPr>
          <w:b/>
          <w:sz w:val="28"/>
        </w:rPr>
        <w:t>: . . . . . . . . . . . . . . . . . . . . . . . . . . . . . . . . . . . . . . . . . . . . . . . . . . . . . . . . . . . . . . . .</w:t>
      </w:r>
    </w:p>
    <w:p w14:paraId="6A7063A2" w14:textId="2ABC7C86" w:rsidR="004619F5" w:rsidRDefault="002C199E" w:rsidP="002C199E">
      <w:pPr>
        <w:spacing w:after="224"/>
        <w:ind w:left="-5" w:right="636" w:hanging="10"/>
      </w:pPr>
      <w:r w:rsidRPr="002C199E">
        <w:rPr>
          <w:b/>
          <w:sz w:val="28"/>
        </w:rPr>
        <w:t xml:space="preserve">□ </w:t>
      </w:r>
      <w:proofErr w:type="spellStart"/>
      <w:r w:rsidRPr="002C199E">
        <w:rPr>
          <w:b/>
          <w:sz w:val="28"/>
        </w:rPr>
        <w:t>Other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adverse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effects</w:t>
      </w:r>
      <w:proofErr w:type="spellEnd"/>
      <w:r w:rsidRPr="002C199E">
        <w:rPr>
          <w:b/>
          <w:sz w:val="28"/>
        </w:rPr>
        <w:t>: . . . . . . . . . . . . . . . . . . . . . . . . . . . . . . . . . . . . . . . . . . . . . . . . . . . . .</w:t>
      </w:r>
      <w:r w:rsidR="004619F5">
        <w:rPr>
          <w:b/>
          <w:sz w:val="28"/>
        </w:rPr>
        <w:t xml:space="preserve"> </w:t>
      </w:r>
    </w:p>
    <w:p w14:paraId="05E2B5C9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Cardiovascular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System</w:t>
      </w:r>
      <w:proofErr w:type="spellEnd"/>
    </w:p>
    <w:p w14:paraId="65648EFF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Chest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pain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Yes</w:t>
      </w:r>
      <w:proofErr w:type="spellEnd"/>
      <w:r w:rsidRPr="002C199E">
        <w:rPr>
          <w:b/>
          <w:sz w:val="28"/>
        </w:rPr>
        <w:t xml:space="preserve"> □ No</w:t>
      </w:r>
    </w:p>
    <w:p w14:paraId="5DCEC891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Shortness</w:t>
      </w:r>
      <w:proofErr w:type="spellEnd"/>
      <w:r w:rsidRPr="002C199E">
        <w:rPr>
          <w:b/>
          <w:sz w:val="28"/>
        </w:rPr>
        <w:t xml:space="preserve"> of </w:t>
      </w:r>
      <w:proofErr w:type="spellStart"/>
      <w:r w:rsidRPr="002C199E">
        <w:rPr>
          <w:b/>
          <w:sz w:val="28"/>
        </w:rPr>
        <w:t>breath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Yes</w:t>
      </w:r>
      <w:proofErr w:type="spellEnd"/>
      <w:r w:rsidRPr="002C199E">
        <w:rPr>
          <w:b/>
          <w:sz w:val="28"/>
        </w:rPr>
        <w:t xml:space="preserve"> □ No</w:t>
      </w:r>
    </w:p>
    <w:p w14:paraId="60F14D26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Palpitations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Yes</w:t>
      </w:r>
      <w:proofErr w:type="spellEnd"/>
      <w:r w:rsidRPr="002C199E">
        <w:rPr>
          <w:b/>
          <w:sz w:val="28"/>
        </w:rPr>
        <w:t xml:space="preserve"> □ No</w:t>
      </w:r>
    </w:p>
    <w:p w14:paraId="5628BEC5" w14:textId="242988EB" w:rsidR="004619F5" w:rsidRDefault="002C199E" w:rsidP="002C199E">
      <w:pPr>
        <w:spacing w:after="235" w:line="250" w:lineRule="auto"/>
        <w:ind w:left="-5" w:right="636" w:hanging="10"/>
      </w:pPr>
      <w:proofErr w:type="spellStart"/>
      <w:r w:rsidRPr="002C199E">
        <w:rPr>
          <w:b/>
          <w:sz w:val="28"/>
        </w:rPr>
        <w:lastRenderedPageBreak/>
        <w:t>Syncope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Yes</w:t>
      </w:r>
      <w:proofErr w:type="spellEnd"/>
      <w:r w:rsidRPr="002C199E">
        <w:rPr>
          <w:b/>
          <w:sz w:val="28"/>
        </w:rPr>
        <w:t xml:space="preserve"> □ No</w:t>
      </w:r>
      <w:r w:rsidR="004619F5">
        <w:rPr>
          <w:b/>
          <w:sz w:val="28"/>
        </w:rPr>
        <w:t xml:space="preserve"> </w:t>
      </w:r>
    </w:p>
    <w:p w14:paraId="742B645B" w14:textId="6B9FDBE1" w:rsidR="004619F5" w:rsidRDefault="002C199E" w:rsidP="004619F5">
      <w:pPr>
        <w:spacing w:after="235" w:line="250" w:lineRule="auto"/>
        <w:ind w:left="-5" w:right="636" w:hanging="10"/>
      </w:pPr>
      <w:r w:rsidRPr="002C199E">
        <w:rPr>
          <w:b/>
          <w:sz w:val="28"/>
        </w:rPr>
        <w:t>PHYSICAL EXAMINATION</w:t>
      </w:r>
      <w:r w:rsidR="004619F5">
        <w:rPr>
          <w:b/>
          <w:sz w:val="28"/>
        </w:rPr>
        <w:t xml:space="preserve"> </w:t>
      </w:r>
    </w:p>
    <w:p w14:paraId="229C281F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 xml:space="preserve">General </w:t>
      </w:r>
      <w:proofErr w:type="spellStart"/>
      <w:r w:rsidRPr="002C199E">
        <w:rPr>
          <w:b/>
          <w:sz w:val="28"/>
        </w:rPr>
        <w:t>condition</w:t>
      </w:r>
      <w:proofErr w:type="spellEnd"/>
      <w:r w:rsidRPr="002C199E">
        <w:rPr>
          <w:b/>
          <w:sz w:val="28"/>
        </w:rPr>
        <w:t xml:space="preserve">: □ </w:t>
      </w:r>
      <w:proofErr w:type="spellStart"/>
      <w:r w:rsidRPr="002C199E">
        <w:rPr>
          <w:b/>
          <w:sz w:val="28"/>
        </w:rPr>
        <w:t>Good</w:t>
      </w:r>
      <w:proofErr w:type="spellEnd"/>
      <w:r w:rsidRPr="002C199E">
        <w:rPr>
          <w:b/>
          <w:sz w:val="28"/>
        </w:rPr>
        <w:t xml:space="preserve"> </w:t>
      </w:r>
      <w:proofErr w:type="spellStart"/>
      <w:r w:rsidRPr="002C199E">
        <w:rPr>
          <w:b/>
          <w:sz w:val="28"/>
        </w:rPr>
        <w:t>Consciousness</w:t>
      </w:r>
      <w:proofErr w:type="spellEnd"/>
      <w:r w:rsidRPr="002C199E">
        <w:rPr>
          <w:b/>
          <w:sz w:val="28"/>
        </w:rPr>
        <w:t xml:space="preserve">: □ </w:t>
      </w:r>
      <w:proofErr w:type="spellStart"/>
      <w:r w:rsidRPr="002C199E">
        <w:rPr>
          <w:b/>
          <w:sz w:val="28"/>
        </w:rPr>
        <w:t>Alert</w:t>
      </w:r>
      <w:proofErr w:type="spellEnd"/>
      <w:r w:rsidRPr="002C199E">
        <w:rPr>
          <w:b/>
          <w:sz w:val="28"/>
        </w:rPr>
        <w:t xml:space="preserve"> General </w:t>
      </w:r>
      <w:proofErr w:type="spellStart"/>
      <w:r w:rsidRPr="002C199E">
        <w:rPr>
          <w:b/>
          <w:sz w:val="28"/>
        </w:rPr>
        <w:t>findings</w:t>
      </w:r>
      <w:proofErr w:type="spellEnd"/>
      <w:r w:rsidRPr="002C199E">
        <w:rPr>
          <w:b/>
          <w:sz w:val="28"/>
        </w:rPr>
        <w:t xml:space="preserve">: □ </w:t>
      </w:r>
      <w:proofErr w:type="spellStart"/>
      <w:r w:rsidRPr="002C199E">
        <w:rPr>
          <w:b/>
          <w:sz w:val="28"/>
        </w:rPr>
        <w:t>Edema</w:t>
      </w:r>
      <w:proofErr w:type="spellEnd"/>
      <w:r w:rsidRPr="002C199E">
        <w:rPr>
          <w:b/>
          <w:sz w:val="28"/>
        </w:rPr>
        <w:t xml:space="preserve"> . . . . . . . . . . . . . . . . .</w:t>
      </w:r>
    </w:p>
    <w:p w14:paraId="5BBBEE00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 xml:space="preserve">□ </w:t>
      </w:r>
      <w:proofErr w:type="spellStart"/>
      <w:r w:rsidRPr="002C199E">
        <w:rPr>
          <w:b/>
          <w:sz w:val="28"/>
        </w:rPr>
        <w:t>Fair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Confused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Icterus</w:t>
      </w:r>
      <w:proofErr w:type="spellEnd"/>
      <w:r w:rsidRPr="002C199E">
        <w:rPr>
          <w:b/>
          <w:sz w:val="28"/>
        </w:rPr>
        <w:t xml:space="preserve"> . . . . . . . . . . . . . . . . .</w:t>
      </w:r>
    </w:p>
    <w:p w14:paraId="53A64D71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 xml:space="preserve">□ </w:t>
      </w:r>
      <w:proofErr w:type="spellStart"/>
      <w:r w:rsidRPr="002C199E">
        <w:rPr>
          <w:b/>
          <w:sz w:val="28"/>
        </w:rPr>
        <w:t>Poor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Stupor</w:t>
      </w:r>
      <w:proofErr w:type="spellEnd"/>
      <w:r w:rsidRPr="002C199E">
        <w:rPr>
          <w:b/>
          <w:sz w:val="28"/>
        </w:rPr>
        <w:t xml:space="preserve"> □ </w:t>
      </w:r>
      <w:proofErr w:type="spellStart"/>
      <w:r w:rsidRPr="002C199E">
        <w:rPr>
          <w:b/>
          <w:sz w:val="28"/>
        </w:rPr>
        <w:t>Cyanosis</w:t>
      </w:r>
      <w:proofErr w:type="spellEnd"/>
      <w:r w:rsidRPr="002C199E">
        <w:rPr>
          <w:b/>
          <w:sz w:val="28"/>
        </w:rPr>
        <w:t xml:space="preserve"> . . . . . . . . . . . . . . . . .</w:t>
      </w:r>
    </w:p>
    <w:p w14:paraId="2DF5C0EB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 xml:space="preserve">□ </w:t>
      </w:r>
      <w:proofErr w:type="spellStart"/>
      <w:r w:rsidRPr="002C199E">
        <w:rPr>
          <w:b/>
          <w:sz w:val="28"/>
        </w:rPr>
        <w:t>Lethargy</w:t>
      </w:r>
      <w:proofErr w:type="spellEnd"/>
    </w:p>
    <w:p w14:paraId="27198D99" w14:textId="47F6BB2E" w:rsidR="004619F5" w:rsidRDefault="002C199E" w:rsidP="002C199E">
      <w:pPr>
        <w:spacing w:after="235" w:line="250" w:lineRule="auto"/>
        <w:ind w:left="-5" w:right="636" w:hanging="10"/>
      </w:pPr>
      <w:r w:rsidRPr="002C199E">
        <w:rPr>
          <w:b/>
          <w:sz w:val="28"/>
        </w:rPr>
        <w:t xml:space="preserve">□ </w:t>
      </w:r>
      <w:proofErr w:type="spellStart"/>
      <w:r w:rsidRPr="002C199E">
        <w:rPr>
          <w:b/>
          <w:sz w:val="28"/>
        </w:rPr>
        <w:t>Coma</w:t>
      </w:r>
      <w:proofErr w:type="spellEnd"/>
    </w:p>
    <w:p w14:paraId="1A59ED3E" w14:textId="29EA65FC" w:rsidR="004619F5" w:rsidRDefault="002C199E" w:rsidP="004619F5">
      <w:pPr>
        <w:spacing w:after="224"/>
        <w:ind w:left="-5" w:right="636" w:hanging="10"/>
      </w:pPr>
      <w:r w:rsidRPr="002C199E">
        <w:rPr>
          <w:b/>
          <w:sz w:val="28"/>
        </w:rPr>
        <w:t xml:space="preserve">BLOOD PRESSURE: / mm Hg. PULSE: / </w:t>
      </w:r>
      <w:proofErr w:type="spellStart"/>
      <w:r w:rsidRPr="002C199E">
        <w:rPr>
          <w:b/>
          <w:sz w:val="28"/>
        </w:rPr>
        <w:t>min</w:t>
      </w:r>
      <w:proofErr w:type="spellEnd"/>
      <w:r w:rsidRPr="002C199E">
        <w:rPr>
          <w:b/>
          <w:sz w:val="28"/>
        </w:rPr>
        <w:t xml:space="preserve"> TEMPERATURE: RESPIRATORY RATE: / </w:t>
      </w:r>
      <w:proofErr w:type="spellStart"/>
      <w:r w:rsidRPr="002C199E">
        <w:rPr>
          <w:b/>
          <w:sz w:val="28"/>
        </w:rPr>
        <w:t>min</w:t>
      </w:r>
      <w:proofErr w:type="spellEnd"/>
      <w:r w:rsidR="004619F5">
        <w:rPr>
          <w:b/>
          <w:sz w:val="28"/>
        </w:rPr>
        <w:t xml:space="preserve"> </w:t>
      </w:r>
    </w:p>
    <w:p w14:paraId="06EF2204" w14:textId="45074820" w:rsidR="004619F5" w:rsidRDefault="002C199E" w:rsidP="004619F5">
      <w:pPr>
        <w:spacing w:after="235" w:line="250" w:lineRule="auto"/>
        <w:ind w:left="-5" w:right="636" w:hanging="10"/>
      </w:pPr>
      <w:r w:rsidRPr="002C199E">
        <w:rPr>
          <w:b/>
          <w:sz w:val="28"/>
        </w:rPr>
        <w:t xml:space="preserve">HEAD AND NECK EXAMINATION: </w:t>
      </w:r>
      <w:proofErr w:type="spellStart"/>
      <w:r w:rsidRPr="002C199E">
        <w:rPr>
          <w:b/>
          <w:sz w:val="28"/>
        </w:rPr>
        <w:t>Thyroid</w:t>
      </w:r>
      <w:proofErr w:type="spellEnd"/>
      <w:r w:rsidR="004619F5">
        <w:rPr>
          <w:b/>
          <w:sz w:val="28"/>
        </w:rPr>
        <w:t xml:space="preserve">:  </w:t>
      </w:r>
    </w:p>
    <w:p w14:paraId="1EF8B9AA" w14:textId="27350EBA" w:rsidR="004619F5" w:rsidRDefault="004619F5" w:rsidP="004619F5">
      <w:pPr>
        <w:spacing w:after="224"/>
        <w:ind w:left="-5" w:right="636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2FB9CA" wp14:editId="2EF74C0E">
            <wp:simplePos x="0" y="0"/>
            <wp:positionH relativeFrom="page">
              <wp:posOffset>4754880</wp:posOffset>
            </wp:positionH>
            <wp:positionV relativeFrom="page">
              <wp:posOffset>5182235</wp:posOffset>
            </wp:positionV>
            <wp:extent cx="2493645" cy="2493645"/>
            <wp:effectExtent l="0" t="0" r="0" b="0"/>
            <wp:wrapSquare wrapText="bothSides"/>
            <wp:docPr id="6181" name="Picture 6181" descr="taslak, çizgi sanatı, beyaz, taramalı çizim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 descr="taslak, çizgi sanatı, beyaz, taramalı çizim içeren bir resim&#10;&#10;Açıklama otomatik olarak oluşturuldu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                    </w:t>
      </w:r>
      <w:proofErr w:type="spellStart"/>
      <w:r w:rsidR="002C199E" w:rsidRPr="002C199E">
        <w:rPr>
          <w:b/>
          <w:sz w:val="28"/>
        </w:rPr>
        <w:t>Lymphadenopathy</w:t>
      </w:r>
      <w:proofErr w:type="spellEnd"/>
      <w:r>
        <w:rPr>
          <w:b/>
          <w:sz w:val="28"/>
        </w:rPr>
        <w:t xml:space="preserve">: </w:t>
      </w:r>
    </w:p>
    <w:p w14:paraId="46F769CD" w14:textId="77777777" w:rsidR="004619F5" w:rsidRDefault="004619F5" w:rsidP="004619F5">
      <w:pPr>
        <w:spacing w:after="226"/>
      </w:pPr>
      <w:r>
        <w:rPr>
          <w:b/>
          <w:sz w:val="28"/>
        </w:rPr>
        <w:t xml:space="preserve"> </w:t>
      </w:r>
    </w:p>
    <w:p w14:paraId="0AEF2B03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r w:rsidRPr="002C199E">
        <w:rPr>
          <w:b/>
          <w:sz w:val="28"/>
        </w:rPr>
        <w:t>RESPIRATORY SYSTEM:</w:t>
      </w:r>
    </w:p>
    <w:p w14:paraId="1451CEDC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Inspection</w:t>
      </w:r>
      <w:proofErr w:type="spellEnd"/>
      <w:r w:rsidRPr="002C199E">
        <w:rPr>
          <w:b/>
          <w:sz w:val="28"/>
        </w:rPr>
        <w:t>: . . . . . . . . . . . . . . . . . . . . . . . . . . . . . . . . . . . . . . . . . . .</w:t>
      </w:r>
    </w:p>
    <w:p w14:paraId="21798D50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Palpation</w:t>
      </w:r>
      <w:proofErr w:type="spellEnd"/>
      <w:r w:rsidRPr="002C199E">
        <w:rPr>
          <w:b/>
          <w:sz w:val="28"/>
        </w:rPr>
        <w:t>: . . . . . . . . . . . . . . . . . . . . . . . . . . . . . . . . . . . . . . . . . . .</w:t>
      </w:r>
    </w:p>
    <w:p w14:paraId="4F2F032A" w14:textId="77777777" w:rsidR="002C199E" w:rsidRP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Percussion</w:t>
      </w:r>
      <w:proofErr w:type="spellEnd"/>
      <w:r w:rsidRPr="002C199E">
        <w:rPr>
          <w:b/>
          <w:sz w:val="28"/>
        </w:rPr>
        <w:t>: . . . . . . . . . . . . . . . . . . . . . . . . . . . . . . . . . . . . . . . . . . .</w:t>
      </w:r>
    </w:p>
    <w:p w14:paraId="349E141C" w14:textId="77777777" w:rsidR="002C199E" w:rsidRDefault="002C199E" w:rsidP="002C19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2C199E">
        <w:rPr>
          <w:b/>
          <w:sz w:val="28"/>
        </w:rPr>
        <w:t>Auscultation</w:t>
      </w:r>
      <w:proofErr w:type="spellEnd"/>
    </w:p>
    <w:p w14:paraId="02282FB6" w14:textId="279C9B12" w:rsidR="004619F5" w:rsidRDefault="009146ED" w:rsidP="002C199E">
      <w:pPr>
        <w:spacing w:after="235" w:line="250" w:lineRule="auto"/>
        <w:ind w:left="-5" w:right="636" w:hanging="10"/>
      </w:pPr>
      <w:proofErr w:type="spellStart"/>
      <w:r w:rsidRPr="009146ED">
        <w:rPr>
          <w:b/>
          <w:sz w:val="28"/>
        </w:rPr>
        <w:t>Breath</w:t>
      </w:r>
      <w:proofErr w:type="spellEnd"/>
      <w:r w:rsidRPr="009146ED">
        <w:rPr>
          <w:b/>
          <w:sz w:val="28"/>
        </w:rPr>
        <w:t xml:space="preserve"> </w:t>
      </w:r>
      <w:proofErr w:type="spellStart"/>
      <w:r w:rsidRPr="009146ED">
        <w:rPr>
          <w:b/>
          <w:sz w:val="28"/>
        </w:rPr>
        <w:t>sounds</w:t>
      </w:r>
      <w:proofErr w:type="spellEnd"/>
      <w:r w:rsidR="004619F5">
        <w:rPr>
          <w:b/>
          <w:sz w:val="28"/>
        </w:rPr>
        <w:t xml:space="preserve">:                                       </w:t>
      </w:r>
      <w:proofErr w:type="spellStart"/>
      <w:r w:rsidRPr="009146ED">
        <w:rPr>
          <w:b/>
          <w:sz w:val="28"/>
        </w:rPr>
        <w:t>Rales</w:t>
      </w:r>
      <w:proofErr w:type="spellEnd"/>
      <w:r w:rsidR="004619F5">
        <w:rPr>
          <w:b/>
          <w:sz w:val="28"/>
        </w:rPr>
        <w:t xml:space="preserve">:                                    </w:t>
      </w:r>
      <w:proofErr w:type="spellStart"/>
      <w:r w:rsidRPr="009146ED">
        <w:rPr>
          <w:b/>
          <w:sz w:val="28"/>
        </w:rPr>
        <w:t>Rhonchi</w:t>
      </w:r>
      <w:proofErr w:type="spellEnd"/>
      <w:r w:rsidR="004619F5">
        <w:rPr>
          <w:b/>
          <w:sz w:val="28"/>
        </w:rPr>
        <w:t xml:space="preserve"> </w:t>
      </w:r>
    </w:p>
    <w:p w14:paraId="5ABAF98F" w14:textId="6C32A54A" w:rsidR="004619F5" w:rsidRDefault="004619F5" w:rsidP="004619F5">
      <w:pPr>
        <w:spacing w:after="0"/>
      </w:pPr>
      <w:r>
        <w:rPr>
          <w:b/>
          <w:sz w:val="28"/>
        </w:rPr>
        <w:t xml:space="preserve">   □ </w:t>
      </w:r>
      <w:proofErr w:type="spellStart"/>
      <w:r w:rsidR="009146ED" w:rsidRPr="009146ED">
        <w:rPr>
          <w:b/>
          <w:sz w:val="28"/>
        </w:rPr>
        <w:t>Vesicular</w:t>
      </w:r>
      <w:proofErr w:type="spellEnd"/>
      <w:r>
        <w:rPr>
          <w:b/>
          <w:sz w:val="28"/>
        </w:rPr>
        <w:t xml:space="preserve">                                          □</w:t>
      </w:r>
      <w:proofErr w:type="spellStart"/>
      <w:r w:rsidR="009146ED" w:rsidRPr="009146ED">
        <w:rPr>
          <w:b/>
          <w:sz w:val="28"/>
        </w:rPr>
        <w:t>None</w:t>
      </w:r>
      <w:proofErr w:type="spellEnd"/>
      <w:r>
        <w:rPr>
          <w:b/>
          <w:sz w:val="28"/>
        </w:rPr>
        <w:t xml:space="preserve">                              □ </w:t>
      </w:r>
      <w:proofErr w:type="spellStart"/>
      <w:r w:rsidR="009146ED" w:rsidRPr="009146ED">
        <w:rPr>
          <w:b/>
          <w:sz w:val="28"/>
        </w:rPr>
        <w:t>None</w:t>
      </w:r>
      <w:proofErr w:type="spellEnd"/>
    </w:p>
    <w:p w14:paraId="5204D5BE" w14:textId="2B5E9460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>□</w:t>
      </w:r>
      <w:proofErr w:type="spellStart"/>
      <w:r w:rsidR="009146ED" w:rsidRPr="009146ED">
        <w:rPr>
          <w:b/>
          <w:sz w:val="28"/>
        </w:rPr>
        <w:t>Bronchovesicular</w:t>
      </w:r>
      <w:proofErr w:type="spellEnd"/>
      <w:r>
        <w:rPr>
          <w:b/>
          <w:sz w:val="28"/>
        </w:rPr>
        <w:t xml:space="preserve">                              □</w:t>
      </w:r>
      <w:proofErr w:type="spellStart"/>
      <w:r w:rsidR="009146ED" w:rsidRPr="009146ED">
        <w:rPr>
          <w:b/>
          <w:sz w:val="28"/>
        </w:rPr>
        <w:t>Fine</w:t>
      </w:r>
      <w:proofErr w:type="spellEnd"/>
      <w:r w:rsidR="009146ED" w:rsidRPr="009146ED">
        <w:rPr>
          <w:b/>
          <w:sz w:val="28"/>
        </w:rPr>
        <w:t xml:space="preserve"> </w:t>
      </w:r>
      <w:proofErr w:type="spellStart"/>
      <w:r w:rsidR="009146ED" w:rsidRPr="009146ED">
        <w:rPr>
          <w:b/>
          <w:sz w:val="28"/>
        </w:rPr>
        <w:t>rales</w:t>
      </w:r>
      <w:proofErr w:type="spellEnd"/>
      <w:r>
        <w:rPr>
          <w:b/>
          <w:sz w:val="28"/>
        </w:rPr>
        <w:t xml:space="preserve">                           □ </w:t>
      </w:r>
      <w:proofErr w:type="spellStart"/>
      <w:r w:rsidR="009146ED" w:rsidRPr="009146ED">
        <w:rPr>
          <w:b/>
          <w:sz w:val="28"/>
        </w:rPr>
        <w:t>Fine</w:t>
      </w:r>
      <w:proofErr w:type="spellEnd"/>
      <w:r w:rsidR="009146ED" w:rsidRPr="009146ED">
        <w:rPr>
          <w:b/>
          <w:sz w:val="28"/>
        </w:rPr>
        <w:t xml:space="preserve"> </w:t>
      </w:r>
      <w:proofErr w:type="spellStart"/>
      <w:r w:rsidR="009146ED" w:rsidRPr="009146ED">
        <w:rPr>
          <w:b/>
          <w:sz w:val="28"/>
        </w:rPr>
        <w:t>rhonchi</w:t>
      </w:r>
      <w:proofErr w:type="spellEnd"/>
      <w:r>
        <w:rPr>
          <w:b/>
          <w:sz w:val="28"/>
        </w:rPr>
        <w:t xml:space="preserve"> </w:t>
      </w:r>
    </w:p>
    <w:p w14:paraId="1E88AEFF" w14:textId="1BDFBD2E" w:rsidR="004619F5" w:rsidRDefault="004619F5" w:rsidP="004619F5">
      <w:pPr>
        <w:spacing w:after="235" w:line="250" w:lineRule="auto"/>
        <w:ind w:left="-5" w:right="636" w:hanging="10"/>
      </w:pPr>
      <w:r>
        <w:rPr>
          <w:b/>
          <w:sz w:val="28"/>
        </w:rPr>
        <w:t xml:space="preserve">   □</w:t>
      </w:r>
      <w:proofErr w:type="spellStart"/>
      <w:r w:rsidR="009146ED" w:rsidRPr="009146ED">
        <w:rPr>
          <w:b/>
          <w:sz w:val="28"/>
        </w:rPr>
        <w:t>Bronchial</w:t>
      </w:r>
      <w:proofErr w:type="spellEnd"/>
      <w:r>
        <w:rPr>
          <w:b/>
          <w:sz w:val="28"/>
        </w:rPr>
        <w:t xml:space="preserve">                                             □</w:t>
      </w:r>
      <w:proofErr w:type="spellStart"/>
      <w:r w:rsidR="002E4BDD" w:rsidRPr="002E4BDD">
        <w:rPr>
          <w:b/>
          <w:sz w:val="28"/>
        </w:rPr>
        <w:t>Coarse</w:t>
      </w:r>
      <w:proofErr w:type="spellEnd"/>
      <w:r w:rsidR="002E4BDD" w:rsidRPr="002E4BDD">
        <w:rPr>
          <w:b/>
          <w:sz w:val="28"/>
        </w:rPr>
        <w:t xml:space="preserve"> </w:t>
      </w:r>
      <w:proofErr w:type="spellStart"/>
      <w:r w:rsidR="002E4BDD" w:rsidRPr="002E4BDD">
        <w:rPr>
          <w:b/>
          <w:sz w:val="28"/>
        </w:rPr>
        <w:t>rales</w:t>
      </w:r>
      <w:proofErr w:type="spellEnd"/>
      <w:r>
        <w:rPr>
          <w:b/>
          <w:sz w:val="28"/>
        </w:rPr>
        <w:t xml:space="preserve">                       □</w:t>
      </w:r>
      <w:proofErr w:type="spellStart"/>
      <w:r w:rsidR="002E4BDD" w:rsidRPr="002E4BDD">
        <w:rPr>
          <w:b/>
          <w:sz w:val="28"/>
        </w:rPr>
        <w:t>Coarse</w:t>
      </w:r>
      <w:proofErr w:type="spellEnd"/>
      <w:r w:rsidR="002E4BDD" w:rsidRPr="002E4BDD">
        <w:rPr>
          <w:b/>
          <w:sz w:val="28"/>
        </w:rPr>
        <w:t xml:space="preserve"> </w:t>
      </w:r>
      <w:proofErr w:type="spellStart"/>
      <w:r w:rsidR="002E4BDD" w:rsidRPr="002E4BDD">
        <w:rPr>
          <w:b/>
          <w:sz w:val="28"/>
        </w:rPr>
        <w:t>rhonchi</w:t>
      </w:r>
      <w:proofErr w:type="spellEnd"/>
      <w:r>
        <w:rPr>
          <w:b/>
          <w:sz w:val="28"/>
        </w:rPr>
        <w:t xml:space="preserve"> </w:t>
      </w:r>
    </w:p>
    <w:p w14:paraId="7CAE1F5C" w14:textId="77777777" w:rsidR="004619F5" w:rsidRDefault="004619F5" w:rsidP="004619F5">
      <w:pPr>
        <w:spacing w:after="235" w:line="250" w:lineRule="auto"/>
        <w:ind w:left="-5" w:right="636" w:hanging="10"/>
        <w:rPr>
          <w:b/>
          <w:sz w:val="28"/>
        </w:rPr>
      </w:pPr>
    </w:p>
    <w:p w14:paraId="041D4E2A" w14:textId="77777777" w:rsidR="00175A9E" w:rsidRPr="00175A9E" w:rsidRDefault="00175A9E" w:rsidP="00175A9E">
      <w:pPr>
        <w:spacing w:after="235" w:line="250" w:lineRule="auto"/>
        <w:ind w:left="-5" w:right="636" w:hanging="10"/>
        <w:rPr>
          <w:b/>
          <w:sz w:val="28"/>
        </w:rPr>
      </w:pPr>
      <w:r w:rsidRPr="00175A9E">
        <w:rPr>
          <w:b/>
          <w:sz w:val="28"/>
        </w:rPr>
        <w:t>CARDIOVASCULAR SYSTEM AND VASCULAR EXAMINATION:</w:t>
      </w:r>
    </w:p>
    <w:p w14:paraId="734C430C" w14:textId="77777777" w:rsidR="00175A9E" w:rsidRPr="00175A9E" w:rsidRDefault="00175A9E" w:rsidP="00175A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175A9E">
        <w:rPr>
          <w:b/>
          <w:sz w:val="28"/>
        </w:rPr>
        <w:t>Pulse</w:t>
      </w:r>
      <w:proofErr w:type="spellEnd"/>
      <w:r w:rsidRPr="00175A9E">
        <w:rPr>
          <w:b/>
          <w:sz w:val="28"/>
        </w:rPr>
        <w:t xml:space="preserve"> rate: . . . . . /</w:t>
      </w:r>
      <w:proofErr w:type="spellStart"/>
      <w:r w:rsidRPr="00175A9E">
        <w:rPr>
          <w:b/>
          <w:sz w:val="28"/>
        </w:rPr>
        <w:t>min</w:t>
      </w:r>
      <w:proofErr w:type="spellEnd"/>
      <w:r w:rsidRPr="00175A9E">
        <w:rPr>
          <w:b/>
          <w:sz w:val="28"/>
        </w:rPr>
        <w:t xml:space="preserve"> (</w:t>
      </w:r>
      <w:proofErr w:type="spellStart"/>
      <w:r w:rsidRPr="00175A9E">
        <w:rPr>
          <w:b/>
          <w:sz w:val="28"/>
        </w:rPr>
        <w:t>Regular</w:t>
      </w:r>
      <w:proofErr w:type="spellEnd"/>
      <w:r w:rsidRPr="00175A9E">
        <w:rPr>
          <w:b/>
          <w:sz w:val="28"/>
        </w:rPr>
        <w:t>/</w:t>
      </w:r>
      <w:proofErr w:type="spellStart"/>
      <w:r w:rsidRPr="00175A9E">
        <w:rPr>
          <w:b/>
          <w:sz w:val="28"/>
        </w:rPr>
        <w:t>Irregular</w:t>
      </w:r>
      <w:proofErr w:type="spellEnd"/>
      <w:r w:rsidRPr="00175A9E">
        <w:rPr>
          <w:b/>
          <w:sz w:val="28"/>
        </w:rPr>
        <w:t>)</w:t>
      </w:r>
    </w:p>
    <w:p w14:paraId="4FB5207D" w14:textId="77777777" w:rsidR="00175A9E" w:rsidRPr="00175A9E" w:rsidRDefault="00175A9E" w:rsidP="00175A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175A9E">
        <w:rPr>
          <w:b/>
          <w:sz w:val="28"/>
        </w:rPr>
        <w:t>Pulse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characteristics</w:t>
      </w:r>
      <w:proofErr w:type="spellEnd"/>
      <w:r w:rsidRPr="00175A9E">
        <w:rPr>
          <w:b/>
          <w:sz w:val="28"/>
        </w:rPr>
        <w:t>: . . . . . . . . . . . . . . . . . . . . . . . . . . . . . . . . . . . . . . . . . . . . . . . . . . . . . . . . . . . . . . . .</w:t>
      </w:r>
    </w:p>
    <w:p w14:paraId="72AC426F" w14:textId="77777777" w:rsidR="00175A9E" w:rsidRPr="00175A9E" w:rsidRDefault="00175A9E" w:rsidP="00175A9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175A9E">
        <w:rPr>
          <w:b/>
          <w:sz w:val="28"/>
        </w:rPr>
        <w:t>Brachial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artery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pressure</w:t>
      </w:r>
      <w:proofErr w:type="spellEnd"/>
      <w:r w:rsidRPr="00175A9E">
        <w:rPr>
          <w:b/>
          <w:sz w:val="28"/>
        </w:rPr>
        <w:t xml:space="preserve"> Right: . . . . . . . / . . . . . . </w:t>
      </w:r>
      <w:proofErr w:type="spellStart"/>
      <w:r w:rsidRPr="00175A9E">
        <w:rPr>
          <w:b/>
          <w:sz w:val="28"/>
        </w:rPr>
        <w:t>mmHg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Left</w:t>
      </w:r>
      <w:proofErr w:type="spellEnd"/>
      <w:r w:rsidRPr="00175A9E">
        <w:rPr>
          <w:b/>
          <w:sz w:val="28"/>
        </w:rPr>
        <w:t xml:space="preserve">: . . . . . . . / . . . . . . </w:t>
      </w:r>
      <w:proofErr w:type="spellStart"/>
      <w:r w:rsidRPr="00175A9E">
        <w:rPr>
          <w:b/>
          <w:sz w:val="28"/>
        </w:rPr>
        <w:t>mmHg</w:t>
      </w:r>
      <w:proofErr w:type="spellEnd"/>
    </w:p>
    <w:p w14:paraId="06DC6D2A" w14:textId="557D9329" w:rsidR="004619F5" w:rsidRDefault="00175A9E" w:rsidP="00175A9E">
      <w:pPr>
        <w:spacing w:after="235" w:line="250" w:lineRule="auto"/>
        <w:ind w:left="-5" w:right="636" w:hanging="10"/>
      </w:pPr>
      <w:proofErr w:type="spellStart"/>
      <w:r w:rsidRPr="00175A9E">
        <w:rPr>
          <w:b/>
          <w:sz w:val="28"/>
        </w:rPr>
        <w:t>Femoral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artery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pressure</w:t>
      </w:r>
      <w:proofErr w:type="spellEnd"/>
      <w:r w:rsidRPr="00175A9E">
        <w:rPr>
          <w:b/>
          <w:sz w:val="28"/>
        </w:rPr>
        <w:t xml:space="preserve"> Right: . . . . . . . / . . . . . . </w:t>
      </w:r>
      <w:proofErr w:type="spellStart"/>
      <w:r w:rsidRPr="00175A9E">
        <w:rPr>
          <w:b/>
          <w:sz w:val="28"/>
        </w:rPr>
        <w:t>mmHg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Left</w:t>
      </w:r>
      <w:proofErr w:type="spellEnd"/>
      <w:r w:rsidRPr="00175A9E">
        <w:rPr>
          <w:b/>
          <w:sz w:val="28"/>
        </w:rPr>
        <w:t xml:space="preserve">: . . . . . . . / . . . . . . </w:t>
      </w:r>
      <w:proofErr w:type="spellStart"/>
      <w:r w:rsidRPr="00175A9E">
        <w:rPr>
          <w:b/>
          <w:sz w:val="28"/>
        </w:rPr>
        <w:t>mmHg</w:t>
      </w:r>
      <w:proofErr w:type="spellEnd"/>
      <w:r w:rsidR="004619F5">
        <w:rPr>
          <w:b/>
          <w:sz w:val="28"/>
        </w:rPr>
        <w:t xml:space="preserve"> </w:t>
      </w:r>
    </w:p>
    <w:p w14:paraId="5154A23A" w14:textId="77777777" w:rsidR="004619F5" w:rsidRDefault="004619F5" w:rsidP="004619F5">
      <w:pPr>
        <w:spacing w:after="266"/>
      </w:pPr>
      <w:r>
        <w:rPr>
          <w:b/>
          <w:sz w:val="28"/>
        </w:rPr>
        <w:t xml:space="preserve">       </w:t>
      </w:r>
    </w:p>
    <w:p w14:paraId="36E05DDC" w14:textId="77777777" w:rsidR="004619F5" w:rsidRDefault="004619F5" w:rsidP="004619F5">
      <w:pPr>
        <w:tabs>
          <w:tab w:val="center" w:pos="2685"/>
          <w:tab w:val="center" w:pos="3540"/>
          <w:tab w:val="center" w:pos="4952"/>
          <w:tab w:val="center" w:pos="9248"/>
          <w:tab w:val="center" w:pos="13441"/>
        </w:tabs>
        <w:spacing w:after="224"/>
        <w:ind w:left="-15"/>
      </w:pPr>
      <w:r>
        <w:rPr>
          <w:b/>
          <w:sz w:val="28"/>
        </w:rPr>
        <w:t>A.</w:t>
      </w:r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b/>
          <w:sz w:val="28"/>
        </w:rPr>
        <w:t>Radialis</w:t>
      </w:r>
      <w:proofErr w:type="spellEnd"/>
      <w:r>
        <w:rPr>
          <w:b/>
          <w:sz w:val="28"/>
        </w:rPr>
        <w:t xml:space="preserve">  </w:t>
      </w:r>
      <w:r>
        <w:rPr>
          <w:b/>
          <w:sz w:val="28"/>
        </w:rPr>
        <w:tab/>
        <w:t xml:space="preserve">A. </w:t>
      </w:r>
      <w:proofErr w:type="spellStart"/>
      <w:r>
        <w:rPr>
          <w:b/>
          <w:sz w:val="28"/>
        </w:rPr>
        <w:t>Carotis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A. </w:t>
      </w:r>
      <w:proofErr w:type="spellStart"/>
      <w:r>
        <w:rPr>
          <w:b/>
          <w:sz w:val="28"/>
        </w:rPr>
        <w:t>Subclavia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A. </w:t>
      </w:r>
      <w:proofErr w:type="spellStart"/>
      <w:r>
        <w:rPr>
          <w:b/>
          <w:sz w:val="28"/>
        </w:rPr>
        <w:t>Femoralis</w:t>
      </w:r>
      <w:proofErr w:type="spellEnd"/>
      <w:r>
        <w:rPr>
          <w:b/>
          <w:sz w:val="28"/>
        </w:rPr>
        <w:t xml:space="preserve">              A. </w:t>
      </w:r>
      <w:proofErr w:type="spellStart"/>
      <w:r>
        <w:rPr>
          <w:b/>
          <w:sz w:val="28"/>
        </w:rPr>
        <w:t>Poplitea</w:t>
      </w:r>
      <w:proofErr w:type="spellEnd"/>
      <w:r>
        <w:rPr>
          <w:b/>
          <w:sz w:val="28"/>
        </w:rPr>
        <w:t xml:space="preserve">            A. </w:t>
      </w:r>
      <w:proofErr w:type="spellStart"/>
      <w:r>
        <w:rPr>
          <w:b/>
          <w:sz w:val="28"/>
        </w:rPr>
        <w:t>Tib</w:t>
      </w:r>
      <w:proofErr w:type="spellEnd"/>
      <w:r>
        <w:rPr>
          <w:b/>
          <w:sz w:val="28"/>
        </w:rPr>
        <w:t xml:space="preserve">. Post. </w:t>
      </w:r>
      <w:r>
        <w:rPr>
          <w:b/>
          <w:sz w:val="28"/>
        </w:rPr>
        <w:tab/>
        <w:t xml:space="preserve">A. </w:t>
      </w:r>
      <w:proofErr w:type="spellStart"/>
      <w:r>
        <w:rPr>
          <w:b/>
          <w:sz w:val="28"/>
        </w:rPr>
        <w:t>Dor</w:t>
      </w:r>
      <w:proofErr w:type="spellEnd"/>
      <w:r>
        <w:rPr>
          <w:b/>
          <w:sz w:val="28"/>
        </w:rPr>
        <w:t xml:space="preserve">. Ped. </w:t>
      </w:r>
    </w:p>
    <w:p w14:paraId="27F0F2AC" w14:textId="77777777" w:rsidR="00175A9E" w:rsidRPr="00175A9E" w:rsidRDefault="00175A9E" w:rsidP="00175A9E">
      <w:pPr>
        <w:rPr>
          <w:b/>
          <w:sz w:val="28"/>
        </w:rPr>
      </w:pPr>
      <w:r w:rsidRPr="00175A9E">
        <w:rPr>
          <w:b/>
          <w:sz w:val="28"/>
        </w:rPr>
        <w:t>Right . . . . . . . . . . . . . . . . . . . . . . . . . . . . . . . . . . . . . . . . . . . . . . . . . . . . . . . .</w:t>
      </w:r>
    </w:p>
    <w:p w14:paraId="619A85E7" w14:textId="77777777" w:rsidR="00175A9E" w:rsidRPr="00175A9E" w:rsidRDefault="00175A9E" w:rsidP="00175A9E">
      <w:pPr>
        <w:rPr>
          <w:b/>
          <w:sz w:val="28"/>
        </w:rPr>
      </w:pPr>
      <w:proofErr w:type="spellStart"/>
      <w:r w:rsidRPr="00175A9E">
        <w:rPr>
          <w:b/>
          <w:sz w:val="28"/>
        </w:rPr>
        <w:t>Left</w:t>
      </w:r>
      <w:proofErr w:type="spellEnd"/>
      <w:r w:rsidRPr="00175A9E">
        <w:rPr>
          <w:b/>
          <w:sz w:val="28"/>
        </w:rPr>
        <w:t xml:space="preserve"> . . . . . . . . . . . . . . . . . . . . . . . . . . . . . . . . . . . . . . . . . . . . . . . . . . . . . . . .</w:t>
      </w:r>
    </w:p>
    <w:p w14:paraId="000FD9D8" w14:textId="77777777" w:rsidR="00175A9E" w:rsidRPr="00175A9E" w:rsidRDefault="00175A9E" w:rsidP="00175A9E">
      <w:pPr>
        <w:rPr>
          <w:b/>
          <w:sz w:val="28"/>
        </w:rPr>
      </w:pPr>
    </w:p>
    <w:p w14:paraId="7B24EEA9" w14:textId="77777777" w:rsidR="00175A9E" w:rsidRPr="00175A9E" w:rsidRDefault="00175A9E" w:rsidP="00175A9E">
      <w:pPr>
        <w:rPr>
          <w:b/>
          <w:sz w:val="28"/>
        </w:rPr>
      </w:pPr>
      <w:proofErr w:type="spellStart"/>
      <w:r w:rsidRPr="00175A9E">
        <w:rPr>
          <w:b/>
          <w:sz w:val="28"/>
        </w:rPr>
        <w:t>Murmur</w:t>
      </w:r>
      <w:proofErr w:type="spellEnd"/>
      <w:r w:rsidRPr="00175A9E">
        <w:rPr>
          <w:b/>
          <w:sz w:val="28"/>
        </w:rPr>
        <w:t>: . . . . . . . . . . . . . . . . . . . . . . . . . . . . . . . . . . . . . . . . . . . . . . . . . . . . . . . .</w:t>
      </w:r>
    </w:p>
    <w:p w14:paraId="1FA6D75C" w14:textId="5CE27B4B" w:rsidR="004619F5" w:rsidRPr="00175A9E" w:rsidRDefault="00175A9E" w:rsidP="00175A9E">
      <w:pPr>
        <w:rPr>
          <w:b/>
          <w:sz w:val="28"/>
        </w:rPr>
      </w:pPr>
      <w:proofErr w:type="spellStart"/>
      <w:r w:rsidRPr="00175A9E">
        <w:rPr>
          <w:b/>
          <w:sz w:val="28"/>
        </w:rPr>
        <w:t>Neck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veins</w:t>
      </w:r>
      <w:proofErr w:type="spellEnd"/>
      <w:r w:rsidRPr="00175A9E">
        <w:rPr>
          <w:b/>
          <w:sz w:val="28"/>
        </w:rPr>
        <w:t>: . . . . . . . . . . . . . . . . . . . . . . . . . . . . . . . . .</w:t>
      </w:r>
      <w:r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Hepatojugular</w:t>
      </w:r>
      <w:proofErr w:type="spellEnd"/>
      <w:r w:rsidRPr="00175A9E">
        <w:rPr>
          <w:b/>
          <w:sz w:val="28"/>
        </w:rPr>
        <w:t xml:space="preserve"> </w:t>
      </w:r>
      <w:proofErr w:type="spellStart"/>
      <w:r w:rsidRPr="00175A9E">
        <w:rPr>
          <w:b/>
          <w:sz w:val="28"/>
        </w:rPr>
        <w:t>reflux</w:t>
      </w:r>
      <w:proofErr w:type="spellEnd"/>
      <w:r w:rsidRPr="00175A9E">
        <w:rPr>
          <w:b/>
          <w:sz w:val="28"/>
        </w:rPr>
        <w:t>: . . . . . . . . . . . . . . . . . .</w:t>
      </w:r>
      <w:r w:rsidR="004619F5">
        <w:rPr>
          <w:noProof/>
        </w:rPr>
        <w:drawing>
          <wp:inline distT="0" distB="0" distL="0" distR="0" wp14:anchorId="602D8E79" wp14:editId="4EBFAC8B">
            <wp:extent cx="5760720" cy="3154649"/>
            <wp:effectExtent l="0" t="0" r="0" b="8255"/>
            <wp:docPr id="6387" name="Picture 6387" descr="diyagram, taslak, teknik çizim, plan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" name="Picture 6387" descr="diyagram, taslak, teknik çizim, plan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0A23C" w14:textId="77777777" w:rsidR="004619F5" w:rsidRDefault="004619F5" w:rsidP="004619F5"/>
    <w:p w14:paraId="67B11F12" w14:textId="5A66D210" w:rsidR="004619F5" w:rsidRDefault="00F8776E" w:rsidP="004619F5">
      <w:pPr>
        <w:spacing w:after="179" w:line="250" w:lineRule="auto"/>
        <w:ind w:left="-5" w:right="636" w:hanging="10"/>
      </w:pPr>
      <w:r w:rsidRPr="00F8776E">
        <w:rPr>
          <w:b/>
          <w:sz w:val="28"/>
        </w:rPr>
        <w:t>BREAST EXAMINATION</w:t>
      </w:r>
      <w:r w:rsidR="004619F5">
        <w:rPr>
          <w:b/>
          <w:sz w:val="28"/>
        </w:rPr>
        <w:t xml:space="preserve">                                                                                   </w:t>
      </w:r>
    </w:p>
    <w:p w14:paraId="1101F48C" w14:textId="16B62A91" w:rsidR="004619F5" w:rsidRDefault="004619F5" w:rsidP="00F8776E">
      <w:pPr>
        <w:spacing w:after="224"/>
        <w:ind w:left="-5" w:right="636" w:hanging="10"/>
      </w:pPr>
      <w:r w:rsidRPr="00F8776E"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2A4B429D" wp14:editId="24474D04">
            <wp:simplePos x="0" y="0"/>
            <wp:positionH relativeFrom="column">
              <wp:posOffset>3268345</wp:posOffset>
            </wp:positionH>
            <wp:positionV relativeFrom="paragraph">
              <wp:posOffset>223520</wp:posOffset>
            </wp:positionV>
            <wp:extent cx="292163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408" y="21109"/>
                <wp:lineTo x="21408" y="0"/>
                <wp:lineTo x="0" y="0"/>
              </wp:wrapPolygon>
            </wp:wrapTight>
            <wp:docPr id="6434" name="Picture 6434" descr="diyagram, çizgi, öykü gelişim çizgisi; kumpas; grafiğini çıkarma, daire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" name="Picture 6434" descr="diyagram, çizgi, öykü gelişim çizgisi; kumpas; grafiğini çıkarma, daire içeren bir resim&#10;&#10;Açıklama otomatik olarak oluşturuldu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8776E" w:rsidRPr="00F8776E">
        <w:rPr>
          <w:b/>
          <w:sz w:val="28"/>
        </w:rPr>
        <w:t>Inspection</w:t>
      </w:r>
      <w:proofErr w:type="spellEnd"/>
      <w:r>
        <w:rPr>
          <w:b/>
          <w:sz w:val="28"/>
        </w:rPr>
        <w:t xml:space="preserve">                                                                                               </w:t>
      </w:r>
    </w:p>
    <w:p w14:paraId="130F4DC4" w14:textId="212D9AA8" w:rsidR="004619F5" w:rsidRDefault="00F8776E" w:rsidP="004619F5">
      <w:pPr>
        <w:spacing w:after="224"/>
        <w:ind w:left="-5" w:right="636" w:hanging="10"/>
      </w:pPr>
      <w:proofErr w:type="spellStart"/>
      <w:r w:rsidRPr="00F8776E">
        <w:rPr>
          <w:b/>
          <w:sz w:val="28"/>
        </w:rPr>
        <w:t>Palpation</w:t>
      </w:r>
      <w:proofErr w:type="spellEnd"/>
      <w:r w:rsidR="004619F5">
        <w:rPr>
          <w:b/>
          <w:sz w:val="28"/>
        </w:rPr>
        <w:t xml:space="preserve">: </w:t>
      </w:r>
    </w:p>
    <w:p w14:paraId="4D2726CD" w14:textId="24596D51" w:rsidR="004619F5" w:rsidRDefault="00F8776E" w:rsidP="004619F5">
      <w:pPr>
        <w:spacing w:after="0" w:line="415" w:lineRule="auto"/>
        <w:ind w:left="-5" w:right="5441" w:hanging="10"/>
        <w:rPr>
          <w:b/>
          <w:sz w:val="28"/>
        </w:rPr>
      </w:pPr>
      <w:proofErr w:type="spellStart"/>
      <w:r w:rsidRPr="00F8776E">
        <w:rPr>
          <w:b/>
          <w:sz w:val="28"/>
        </w:rPr>
        <w:t>Axillary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examination</w:t>
      </w:r>
      <w:proofErr w:type="spellEnd"/>
      <w:r w:rsidRPr="00F8776E">
        <w:rPr>
          <w:b/>
          <w:sz w:val="28"/>
        </w:rPr>
        <w:t xml:space="preserve"> (</w:t>
      </w:r>
      <w:proofErr w:type="spellStart"/>
      <w:r w:rsidRPr="00F8776E">
        <w:rPr>
          <w:b/>
          <w:sz w:val="28"/>
        </w:rPr>
        <w:t>If</w:t>
      </w:r>
      <w:proofErr w:type="spellEnd"/>
      <w:r w:rsidRPr="00F8776E">
        <w:rPr>
          <w:b/>
          <w:sz w:val="28"/>
        </w:rPr>
        <w:t xml:space="preserve"> a </w:t>
      </w:r>
      <w:proofErr w:type="spellStart"/>
      <w:r w:rsidRPr="00F8776E">
        <w:rPr>
          <w:b/>
          <w:sz w:val="28"/>
        </w:rPr>
        <w:t>mass</w:t>
      </w:r>
      <w:proofErr w:type="spellEnd"/>
      <w:r w:rsidRPr="00F8776E">
        <w:rPr>
          <w:b/>
          <w:sz w:val="28"/>
        </w:rPr>
        <w:t xml:space="preserve"> is </w:t>
      </w:r>
      <w:proofErr w:type="spellStart"/>
      <w:r w:rsidRPr="00F8776E">
        <w:rPr>
          <w:b/>
          <w:sz w:val="28"/>
        </w:rPr>
        <w:t>detected</w:t>
      </w:r>
      <w:proofErr w:type="spellEnd"/>
      <w:r w:rsidRPr="00F8776E">
        <w:rPr>
          <w:b/>
          <w:sz w:val="28"/>
        </w:rPr>
        <w:t xml:space="preserve"> on </w:t>
      </w:r>
      <w:proofErr w:type="spellStart"/>
      <w:r w:rsidRPr="00F8776E">
        <w:rPr>
          <w:b/>
          <w:sz w:val="28"/>
        </w:rPr>
        <w:t>examination</w:t>
      </w:r>
      <w:proofErr w:type="spellEnd"/>
      <w:r w:rsidRPr="00F8776E">
        <w:rPr>
          <w:b/>
          <w:sz w:val="28"/>
        </w:rPr>
        <w:t xml:space="preserve">, </w:t>
      </w:r>
      <w:proofErr w:type="spellStart"/>
      <w:r w:rsidRPr="00F8776E">
        <w:rPr>
          <w:b/>
          <w:sz w:val="28"/>
        </w:rPr>
        <w:t>please</w:t>
      </w:r>
      <w:proofErr w:type="spellEnd"/>
      <w:r w:rsidRPr="00F8776E">
        <w:rPr>
          <w:b/>
          <w:sz w:val="28"/>
        </w:rPr>
        <w:t xml:space="preserve"> mark.)</w:t>
      </w:r>
      <w:r w:rsidR="004619F5">
        <w:rPr>
          <w:b/>
          <w:sz w:val="28"/>
        </w:rPr>
        <w:t xml:space="preserve"> </w:t>
      </w:r>
    </w:p>
    <w:p w14:paraId="72087510" w14:textId="29FB7E0E" w:rsidR="004619F5" w:rsidRDefault="00F8776E" w:rsidP="004619F5">
      <w:pPr>
        <w:spacing w:after="0" w:line="415" w:lineRule="auto"/>
        <w:ind w:left="-5" w:right="5441" w:hanging="10"/>
      </w:pPr>
      <w:r>
        <w:rPr>
          <w:b/>
          <w:sz w:val="28"/>
        </w:rPr>
        <w:t>GENITOURINARY SYSTEM</w:t>
      </w:r>
      <w:r w:rsidR="004619F5">
        <w:rPr>
          <w:b/>
          <w:sz w:val="28"/>
        </w:rPr>
        <w:t xml:space="preserve">: </w:t>
      </w:r>
    </w:p>
    <w:p w14:paraId="5E5D5E1A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F8776E">
        <w:rPr>
          <w:b/>
          <w:sz w:val="28"/>
        </w:rPr>
        <w:t>Costovertebral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angle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tenderness</w:t>
      </w:r>
      <w:proofErr w:type="spellEnd"/>
      <w:r w:rsidRPr="00F8776E">
        <w:rPr>
          <w:b/>
          <w:sz w:val="28"/>
        </w:rPr>
        <w:t xml:space="preserve">: Right: . . . . . . . . . . . </w:t>
      </w:r>
      <w:proofErr w:type="spellStart"/>
      <w:r w:rsidRPr="00F8776E">
        <w:rPr>
          <w:b/>
          <w:sz w:val="28"/>
        </w:rPr>
        <w:t>Left</w:t>
      </w:r>
      <w:proofErr w:type="spellEnd"/>
      <w:r w:rsidRPr="00F8776E">
        <w:rPr>
          <w:b/>
          <w:sz w:val="28"/>
        </w:rPr>
        <w:t>: . . . . . . . . . . . .</w:t>
      </w:r>
    </w:p>
    <w:p w14:paraId="3EEFEA61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F8776E">
        <w:rPr>
          <w:b/>
          <w:sz w:val="28"/>
        </w:rPr>
        <w:t>Globus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vesicalis</w:t>
      </w:r>
      <w:proofErr w:type="spellEnd"/>
      <w:r w:rsidRPr="00F8776E">
        <w:rPr>
          <w:b/>
          <w:sz w:val="28"/>
        </w:rPr>
        <w:t>: . . . . . . . . . . . . . . . . . . . . . . . . . . . . . . . . . . . . . . . . . . . . . . . . . . . .</w:t>
      </w:r>
    </w:p>
    <w:p w14:paraId="4F1B4533" w14:textId="14FF6A66" w:rsidR="004619F5" w:rsidRDefault="00F8776E" w:rsidP="00F8776E">
      <w:pPr>
        <w:spacing w:after="235" w:line="250" w:lineRule="auto"/>
        <w:ind w:left="-5" w:right="636" w:hanging="10"/>
        <w:rPr>
          <w:b/>
          <w:sz w:val="28"/>
        </w:rPr>
      </w:pPr>
      <w:proofErr w:type="spellStart"/>
      <w:r w:rsidRPr="00F8776E">
        <w:rPr>
          <w:b/>
          <w:sz w:val="28"/>
        </w:rPr>
        <w:t>External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genital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organs</w:t>
      </w:r>
      <w:proofErr w:type="spellEnd"/>
      <w:r w:rsidR="004619F5">
        <w:rPr>
          <w:b/>
          <w:sz w:val="28"/>
        </w:rPr>
        <w:t xml:space="preserve"> </w:t>
      </w:r>
    </w:p>
    <w:p w14:paraId="643A931C" w14:textId="67C82801" w:rsidR="004619F5" w:rsidRDefault="00F8776E" w:rsidP="004619F5">
      <w:pPr>
        <w:spacing w:after="235" w:line="250" w:lineRule="auto"/>
        <w:ind w:left="-5" w:right="636" w:hanging="10"/>
      </w:pPr>
      <w:r w:rsidRPr="00F8776E">
        <w:rPr>
          <w:b/>
          <w:sz w:val="28"/>
        </w:rPr>
        <w:t>LOCOMOTOR SYSTEM</w:t>
      </w:r>
      <w:r w:rsidR="004619F5">
        <w:rPr>
          <w:b/>
          <w:sz w:val="28"/>
        </w:rPr>
        <w:t xml:space="preserve">: </w:t>
      </w:r>
    </w:p>
    <w:p w14:paraId="362A945B" w14:textId="77777777" w:rsidR="004619F5" w:rsidRDefault="004619F5" w:rsidP="004619F5">
      <w:pPr>
        <w:spacing w:after="225"/>
      </w:pPr>
      <w:r>
        <w:rPr>
          <w:b/>
          <w:sz w:val="28"/>
        </w:rPr>
        <w:t xml:space="preserve"> </w:t>
      </w:r>
    </w:p>
    <w:p w14:paraId="1A8A3237" w14:textId="12EC9848" w:rsidR="004619F5" w:rsidRDefault="00F8776E" w:rsidP="004619F5">
      <w:pPr>
        <w:spacing w:after="235" w:line="250" w:lineRule="auto"/>
        <w:ind w:left="-5" w:right="636" w:hanging="10"/>
      </w:pPr>
      <w:r w:rsidRPr="00F8776E">
        <w:rPr>
          <w:b/>
          <w:sz w:val="28"/>
        </w:rPr>
        <w:t>NEUROLOGICAL SYSTEM</w:t>
      </w:r>
      <w:r w:rsidR="004619F5">
        <w:rPr>
          <w:b/>
          <w:sz w:val="28"/>
        </w:rPr>
        <w:t xml:space="preserve">: </w:t>
      </w:r>
    </w:p>
    <w:p w14:paraId="42B52293" w14:textId="77777777" w:rsidR="004619F5" w:rsidRDefault="004619F5" w:rsidP="004619F5">
      <w:pPr>
        <w:spacing w:after="0"/>
      </w:pPr>
      <w:r>
        <w:rPr>
          <w:b/>
          <w:sz w:val="28"/>
        </w:rPr>
        <w:t xml:space="preserve"> </w:t>
      </w:r>
    </w:p>
    <w:p w14:paraId="63B5A985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sz w:val="28"/>
        </w:rPr>
      </w:pPr>
      <w:r w:rsidRPr="00F8776E">
        <w:rPr>
          <w:b/>
          <w:sz w:val="28"/>
        </w:rPr>
        <w:t>GASTROINTESTINAL SYSTEM:</w:t>
      </w:r>
    </w:p>
    <w:p w14:paraId="1CB8C85A" w14:textId="53E0F461" w:rsidR="004619F5" w:rsidRDefault="00F8776E" w:rsidP="00F8776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F8776E">
        <w:rPr>
          <w:b/>
          <w:sz w:val="28"/>
        </w:rPr>
        <w:t>ABDOMINAL EXAMINATION (</w:t>
      </w:r>
      <w:proofErr w:type="spellStart"/>
      <w:r w:rsidRPr="00F8776E">
        <w:rPr>
          <w:b/>
          <w:sz w:val="28"/>
        </w:rPr>
        <w:t>If</w:t>
      </w:r>
      <w:proofErr w:type="spellEnd"/>
      <w:r w:rsidRPr="00F8776E">
        <w:rPr>
          <w:b/>
          <w:sz w:val="28"/>
        </w:rPr>
        <w:t xml:space="preserve"> a </w:t>
      </w:r>
      <w:proofErr w:type="spellStart"/>
      <w:r w:rsidRPr="00F8776E">
        <w:rPr>
          <w:b/>
          <w:sz w:val="28"/>
        </w:rPr>
        <w:t>mass</w:t>
      </w:r>
      <w:proofErr w:type="spellEnd"/>
      <w:r w:rsidRPr="00F8776E">
        <w:rPr>
          <w:b/>
          <w:sz w:val="28"/>
        </w:rPr>
        <w:t xml:space="preserve">, </w:t>
      </w:r>
      <w:proofErr w:type="spellStart"/>
      <w:r w:rsidRPr="00F8776E">
        <w:rPr>
          <w:b/>
          <w:sz w:val="28"/>
        </w:rPr>
        <w:t>hepatomegaly</w:t>
      </w:r>
      <w:proofErr w:type="spellEnd"/>
      <w:r w:rsidRPr="00F8776E">
        <w:rPr>
          <w:b/>
          <w:sz w:val="28"/>
        </w:rPr>
        <w:t xml:space="preserve">, </w:t>
      </w:r>
      <w:proofErr w:type="spellStart"/>
      <w:r w:rsidRPr="00F8776E">
        <w:rPr>
          <w:b/>
          <w:sz w:val="28"/>
        </w:rPr>
        <w:t>or</w:t>
      </w:r>
      <w:proofErr w:type="spellEnd"/>
      <w:r w:rsidRPr="00F8776E">
        <w:rPr>
          <w:b/>
          <w:sz w:val="28"/>
        </w:rPr>
        <w:t xml:space="preserve"> </w:t>
      </w:r>
      <w:proofErr w:type="spellStart"/>
      <w:r w:rsidRPr="00F8776E">
        <w:rPr>
          <w:b/>
          <w:sz w:val="28"/>
        </w:rPr>
        <w:t>splenomegaly</w:t>
      </w:r>
      <w:proofErr w:type="spellEnd"/>
      <w:r w:rsidRPr="00F8776E">
        <w:rPr>
          <w:b/>
          <w:sz w:val="28"/>
        </w:rPr>
        <w:t xml:space="preserve"> is </w:t>
      </w:r>
      <w:proofErr w:type="spellStart"/>
      <w:r w:rsidRPr="00F8776E">
        <w:rPr>
          <w:b/>
          <w:sz w:val="28"/>
        </w:rPr>
        <w:t>detected</w:t>
      </w:r>
      <w:proofErr w:type="spellEnd"/>
      <w:r w:rsidRPr="00F8776E">
        <w:rPr>
          <w:b/>
          <w:sz w:val="28"/>
        </w:rPr>
        <w:t xml:space="preserve"> on </w:t>
      </w:r>
      <w:proofErr w:type="spellStart"/>
      <w:r w:rsidRPr="00F8776E">
        <w:rPr>
          <w:b/>
          <w:sz w:val="28"/>
        </w:rPr>
        <w:t>examination</w:t>
      </w:r>
      <w:proofErr w:type="spellEnd"/>
      <w:r w:rsidRPr="00F8776E">
        <w:rPr>
          <w:b/>
          <w:sz w:val="28"/>
        </w:rPr>
        <w:t xml:space="preserve">, </w:t>
      </w:r>
      <w:proofErr w:type="spellStart"/>
      <w:r w:rsidRPr="00F8776E">
        <w:rPr>
          <w:b/>
          <w:sz w:val="28"/>
        </w:rPr>
        <w:t>please</w:t>
      </w:r>
      <w:proofErr w:type="spellEnd"/>
      <w:r w:rsidRPr="00F8776E">
        <w:rPr>
          <w:b/>
          <w:sz w:val="28"/>
        </w:rPr>
        <w:t xml:space="preserve"> mark.)</w:t>
      </w:r>
      <w:r w:rsidR="004619F5" w:rsidRPr="009A4A7F">
        <w:rPr>
          <w:b/>
          <w:bCs/>
          <w:sz w:val="28"/>
          <w:szCs w:val="28"/>
        </w:rPr>
        <w:t xml:space="preserve"> </w:t>
      </w:r>
    </w:p>
    <w:p w14:paraId="77EAF025" w14:textId="77777777" w:rsidR="004619F5" w:rsidRDefault="004619F5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</w:p>
    <w:p w14:paraId="31B12715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F8776E">
        <w:rPr>
          <w:b/>
          <w:bCs/>
          <w:sz w:val="28"/>
          <w:szCs w:val="28"/>
        </w:rPr>
        <w:t>Inspection</w:t>
      </w:r>
      <w:proofErr w:type="spellEnd"/>
      <w:r w:rsidRPr="00F8776E">
        <w:rPr>
          <w:b/>
          <w:bCs/>
          <w:sz w:val="28"/>
          <w:szCs w:val="28"/>
        </w:rPr>
        <w:t>:</w:t>
      </w:r>
    </w:p>
    <w:p w14:paraId="74353016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</w:p>
    <w:p w14:paraId="3782A591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F8776E">
        <w:rPr>
          <w:b/>
          <w:bCs/>
          <w:sz w:val="28"/>
          <w:szCs w:val="28"/>
        </w:rPr>
        <w:t>Auscultation</w:t>
      </w:r>
      <w:proofErr w:type="spellEnd"/>
      <w:r w:rsidRPr="00F8776E">
        <w:rPr>
          <w:b/>
          <w:bCs/>
          <w:sz w:val="28"/>
          <w:szCs w:val="28"/>
        </w:rPr>
        <w:t>:</w:t>
      </w:r>
    </w:p>
    <w:p w14:paraId="2A1682F8" w14:textId="77777777" w:rsidR="00F8776E" w:rsidRPr="00F8776E" w:rsidRDefault="00F8776E" w:rsidP="00F8776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</w:p>
    <w:p w14:paraId="78DAA834" w14:textId="66AE872E" w:rsidR="004619F5" w:rsidRDefault="00F8776E" w:rsidP="00F8776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F8776E">
        <w:rPr>
          <w:b/>
          <w:bCs/>
          <w:sz w:val="28"/>
          <w:szCs w:val="28"/>
        </w:rPr>
        <w:t>Palpation</w:t>
      </w:r>
      <w:proofErr w:type="spellEnd"/>
      <w:r w:rsidRPr="00F8776E">
        <w:rPr>
          <w:b/>
          <w:bCs/>
          <w:sz w:val="28"/>
          <w:szCs w:val="28"/>
        </w:rPr>
        <w:t xml:space="preserve"> (</w:t>
      </w:r>
      <w:proofErr w:type="spellStart"/>
      <w:r w:rsidRPr="00F8776E">
        <w:rPr>
          <w:b/>
          <w:bCs/>
          <w:sz w:val="28"/>
          <w:szCs w:val="28"/>
        </w:rPr>
        <w:t>tenderness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rebound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guarding</w:t>
      </w:r>
      <w:proofErr w:type="spellEnd"/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Percussion</w:t>
      </w:r>
      <w:proofErr w:type="spellEnd"/>
      <w:r w:rsidR="004619F5" w:rsidRPr="009A4A7F">
        <w:rPr>
          <w:b/>
          <w:bCs/>
          <w:sz w:val="28"/>
          <w:szCs w:val="28"/>
        </w:rPr>
        <w:t>:</w:t>
      </w:r>
    </w:p>
    <w:p w14:paraId="7773DBB5" w14:textId="77777777" w:rsidR="004619F5" w:rsidRPr="009A4A7F" w:rsidRDefault="004619F5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E624CF8" wp14:editId="3D61CF18">
            <wp:simplePos x="0" y="0"/>
            <wp:positionH relativeFrom="column">
              <wp:posOffset>3565525</wp:posOffset>
            </wp:positionH>
            <wp:positionV relativeFrom="paragraph">
              <wp:posOffset>327025</wp:posOffset>
            </wp:positionV>
            <wp:extent cx="2432050" cy="1744980"/>
            <wp:effectExtent l="0" t="0" r="6350" b="7620"/>
            <wp:wrapTight wrapText="bothSides">
              <wp:wrapPolygon edited="0">
                <wp:start x="0" y="0"/>
                <wp:lineTo x="0" y="21459"/>
                <wp:lineTo x="21487" y="21459"/>
                <wp:lineTo x="21487" y="0"/>
                <wp:lineTo x="0" y="0"/>
              </wp:wrapPolygon>
            </wp:wrapTight>
            <wp:docPr id="56756" name="Picture 56756" descr="metin, beyaz, makbuz, ekran görüntüsü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6" name="Picture 56756" descr="metin, beyaz, makbuz, ekran görüntüsü içeren bir resim&#10;&#10;Açıklama otomatik olarak oluşturuldu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F0B0C76" wp14:editId="63869728">
            <wp:simplePos x="0" y="0"/>
            <wp:positionH relativeFrom="column">
              <wp:posOffset>-358775</wp:posOffset>
            </wp:positionH>
            <wp:positionV relativeFrom="paragraph">
              <wp:posOffset>220345</wp:posOffset>
            </wp:positionV>
            <wp:extent cx="2697480" cy="1851660"/>
            <wp:effectExtent l="0" t="0" r="7620" b="0"/>
            <wp:wrapThrough wrapText="bothSides">
              <wp:wrapPolygon edited="0">
                <wp:start x="0" y="0"/>
                <wp:lineTo x="0" y="21333"/>
                <wp:lineTo x="21508" y="21333"/>
                <wp:lineTo x="21508" y="0"/>
                <wp:lineTo x="0" y="0"/>
              </wp:wrapPolygon>
            </wp:wrapThrough>
            <wp:docPr id="56755" name="Picture 56755" descr="metin, giyim, beyaz, moda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5" name="Picture 56755" descr="metin, giyim, beyaz, moda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0A2AB" w14:textId="77777777" w:rsidR="004619F5" w:rsidRDefault="004619F5" w:rsidP="004619F5"/>
    <w:p w14:paraId="232D53F6" w14:textId="77777777" w:rsidR="004619F5" w:rsidRDefault="004619F5" w:rsidP="004619F5"/>
    <w:p w14:paraId="1CFAD60B" w14:textId="77777777" w:rsidR="004619F5" w:rsidRDefault="004619F5" w:rsidP="004619F5"/>
    <w:p w14:paraId="5DF21705" w14:textId="77777777" w:rsidR="004619F5" w:rsidRDefault="004619F5" w:rsidP="004619F5"/>
    <w:p w14:paraId="2B6A0F68" w14:textId="77777777" w:rsidR="004619F5" w:rsidRDefault="004619F5" w:rsidP="004619F5"/>
    <w:p w14:paraId="1EDDD489" w14:textId="77777777" w:rsidR="004619F5" w:rsidRDefault="004619F5" w:rsidP="004619F5"/>
    <w:p w14:paraId="3F2F57BF" w14:textId="77777777" w:rsidR="004619F5" w:rsidRDefault="004619F5" w:rsidP="004619F5"/>
    <w:p w14:paraId="16461B46" w14:textId="77777777" w:rsidR="004619F5" w:rsidRDefault="004619F5" w:rsidP="004619F5"/>
    <w:p w14:paraId="1A90FA97" w14:textId="4BAD1657" w:rsidR="004619F5" w:rsidRDefault="00D368BA" w:rsidP="004619F5">
      <w:pPr>
        <w:spacing w:after="235" w:line="250" w:lineRule="auto"/>
        <w:ind w:left="-5" w:right="636" w:hanging="10"/>
      </w:pPr>
      <w:r w:rsidRPr="00D368BA">
        <w:rPr>
          <w:b/>
          <w:sz w:val="28"/>
        </w:rPr>
        <w:t>PRELIMINARY DIAGNOSES</w:t>
      </w:r>
      <w:r w:rsidR="004619F5">
        <w:rPr>
          <w:b/>
          <w:sz w:val="28"/>
        </w:rPr>
        <w:t xml:space="preserve">: </w:t>
      </w:r>
    </w:p>
    <w:p w14:paraId="46EA2223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1F2C63CC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26D195FC" w14:textId="77777777" w:rsidR="00D368BA" w:rsidRPr="00D368BA" w:rsidRDefault="00D368BA" w:rsidP="00D368BA">
      <w:pPr>
        <w:spacing w:after="224"/>
        <w:ind w:left="-5" w:right="636" w:hanging="10"/>
        <w:rPr>
          <w:b/>
          <w:sz w:val="28"/>
        </w:rPr>
      </w:pPr>
      <w:r w:rsidRPr="00D368BA">
        <w:rPr>
          <w:b/>
          <w:sz w:val="28"/>
        </w:rPr>
        <w:t>LABORATORY:</w:t>
      </w:r>
    </w:p>
    <w:p w14:paraId="5173A74F" w14:textId="77777777" w:rsidR="00D368BA" w:rsidRPr="00D368BA" w:rsidRDefault="00D368BA" w:rsidP="00D368BA">
      <w:pPr>
        <w:spacing w:after="224"/>
        <w:ind w:left="-5" w:right="636" w:hanging="10"/>
        <w:rPr>
          <w:b/>
          <w:sz w:val="28"/>
        </w:rPr>
      </w:pPr>
      <w:r w:rsidRPr="00D368BA">
        <w:rPr>
          <w:b/>
          <w:sz w:val="28"/>
        </w:rPr>
        <w:t xml:space="preserve">Complete </w:t>
      </w:r>
      <w:proofErr w:type="spellStart"/>
      <w:r w:rsidRPr="00D368BA">
        <w:rPr>
          <w:b/>
          <w:sz w:val="28"/>
        </w:rPr>
        <w:t>blood</w:t>
      </w:r>
      <w:proofErr w:type="spellEnd"/>
      <w:r w:rsidRPr="00D368BA">
        <w:rPr>
          <w:b/>
          <w:sz w:val="28"/>
        </w:rPr>
        <w:t xml:space="preserve"> </w:t>
      </w:r>
      <w:proofErr w:type="spellStart"/>
      <w:r w:rsidRPr="00D368BA">
        <w:rPr>
          <w:b/>
          <w:sz w:val="28"/>
        </w:rPr>
        <w:t>count</w:t>
      </w:r>
      <w:proofErr w:type="spellEnd"/>
      <w:r w:rsidRPr="00D368BA">
        <w:rPr>
          <w:b/>
          <w:sz w:val="28"/>
        </w:rPr>
        <w:t>:</w:t>
      </w:r>
    </w:p>
    <w:p w14:paraId="5CE65578" w14:textId="77777777" w:rsidR="00D368BA" w:rsidRPr="00D368BA" w:rsidRDefault="00D368BA" w:rsidP="00D368BA">
      <w:pPr>
        <w:spacing w:after="224"/>
        <w:ind w:left="-5" w:right="636" w:hanging="10"/>
        <w:rPr>
          <w:b/>
          <w:sz w:val="28"/>
        </w:rPr>
      </w:pPr>
      <w:proofErr w:type="spellStart"/>
      <w:r w:rsidRPr="00D368BA">
        <w:rPr>
          <w:b/>
          <w:sz w:val="28"/>
        </w:rPr>
        <w:t>Urinalysis</w:t>
      </w:r>
      <w:proofErr w:type="spellEnd"/>
      <w:r w:rsidRPr="00D368BA">
        <w:rPr>
          <w:b/>
          <w:sz w:val="28"/>
        </w:rPr>
        <w:t>:</w:t>
      </w:r>
    </w:p>
    <w:p w14:paraId="44AF3AF0" w14:textId="5A388AB1" w:rsidR="004619F5" w:rsidRDefault="00D368BA" w:rsidP="00D368BA">
      <w:pPr>
        <w:spacing w:after="224"/>
        <w:ind w:left="-5" w:right="636" w:hanging="10"/>
      </w:pPr>
      <w:proofErr w:type="spellStart"/>
      <w:r>
        <w:rPr>
          <w:b/>
          <w:sz w:val="28"/>
        </w:rPr>
        <w:t>Biochemical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tests</w:t>
      </w:r>
      <w:proofErr w:type="spellEnd"/>
      <w:r w:rsidR="004619F5">
        <w:rPr>
          <w:b/>
          <w:sz w:val="28"/>
        </w:rPr>
        <w:t xml:space="preserve">: </w:t>
      </w:r>
    </w:p>
    <w:p w14:paraId="1174E4E7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4C7E31FB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005BA1B9" w14:textId="77777777" w:rsidR="00D368BA" w:rsidRPr="00D368BA" w:rsidRDefault="00D368BA" w:rsidP="00D368BA">
      <w:pPr>
        <w:spacing w:after="195" w:line="250" w:lineRule="auto"/>
        <w:ind w:left="-5" w:right="636" w:hanging="10"/>
        <w:rPr>
          <w:b/>
          <w:sz w:val="28"/>
        </w:rPr>
      </w:pPr>
      <w:r w:rsidRPr="00D368BA">
        <w:rPr>
          <w:b/>
          <w:sz w:val="28"/>
        </w:rPr>
        <w:t>ECG:</w:t>
      </w:r>
    </w:p>
    <w:p w14:paraId="440BF7CE" w14:textId="5230FC63" w:rsidR="004619F5" w:rsidRDefault="00D368BA" w:rsidP="00D368BA">
      <w:pPr>
        <w:spacing w:after="195" w:line="250" w:lineRule="auto"/>
        <w:ind w:left="-5" w:right="636" w:hanging="10"/>
      </w:pPr>
      <w:proofErr w:type="spellStart"/>
      <w:r>
        <w:rPr>
          <w:b/>
          <w:sz w:val="28"/>
        </w:rPr>
        <w:t>Imaging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studies</w:t>
      </w:r>
      <w:proofErr w:type="spellEnd"/>
      <w:r w:rsidR="004619F5">
        <w:rPr>
          <w:b/>
          <w:sz w:val="28"/>
        </w:rPr>
        <w:t xml:space="preserve">: </w:t>
      </w:r>
    </w:p>
    <w:p w14:paraId="1A2E80A4" w14:textId="77777777" w:rsidR="004619F5" w:rsidRDefault="004619F5" w:rsidP="004619F5">
      <w:pPr>
        <w:spacing w:after="257"/>
      </w:pPr>
      <w:r>
        <w:rPr>
          <w:b/>
          <w:sz w:val="24"/>
        </w:rPr>
        <w:t xml:space="preserve"> </w:t>
      </w:r>
    </w:p>
    <w:p w14:paraId="0509CF26" w14:textId="77777777" w:rsidR="004619F5" w:rsidRDefault="004619F5" w:rsidP="004619F5">
      <w:pPr>
        <w:spacing w:after="223"/>
      </w:pPr>
      <w:r>
        <w:rPr>
          <w:b/>
          <w:sz w:val="28"/>
        </w:rPr>
        <w:t xml:space="preserve"> </w:t>
      </w:r>
    </w:p>
    <w:p w14:paraId="645CA7CA" w14:textId="27FF1622" w:rsidR="004619F5" w:rsidRDefault="00D368BA" w:rsidP="004619F5">
      <w:pPr>
        <w:spacing w:after="235" w:line="250" w:lineRule="auto"/>
        <w:ind w:left="-5" w:right="636" w:hanging="10"/>
        <w:rPr>
          <w:b/>
          <w:sz w:val="28"/>
        </w:rPr>
      </w:pPr>
      <w:r w:rsidRPr="00D368BA">
        <w:rPr>
          <w:b/>
          <w:sz w:val="28"/>
        </w:rPr>
        <w:t>OTHER</w:t>
      </w:r>
      <w:r w:rsidR="004619F5">
        <w:rPr>
          <w:b/>
          <w:sz w:val="28"/>
        </w:rPr>
        <w:t xml:space="preserve">: </w:t>
      </w:r>
    </w:p>
    <w:p w14:paraId="519DD90F" w14:textId="77777777" w:rsidR="004619F5" w:rsidRDefault="004619F5" w:rsidP="004619F5">
      <w:pPr>
        <w:spacing w:after="235" w:line="250" w:lineRule="auto"/>
        <w:ind w:left="-5" w:right="636" w:hanging="10"/>
        <w:rPr>
          <w:b/>
          <w:sz w:val="28"/>
        </w:rPr>
      </w:pPr>
    </w:p>
    <w:p w14:paraId="2F9CE4C6" w14:textId="77777777" w:rsidR="004619F5" w:rsidRDefault="004619F5" w:rsidP="004619F5">
      <w:pPr>
        <w:spacing w:after="235" w:line="250" w:lineRule="auto"/>
        <w:ind w:left="-5" w:right="636" w:hanging="10"/>
        <w:rPr>
          <w:b/>
          <w:sz w:val="28"/>
        </w:rPr>
      </w:pPr>
    </w:p>
    <w:p w14:paraId="31014EFB" w14:textId="77777777" w:rsidR="004619F5" w:rsidRDefault="004619F5" w:rsidP="004619F5">
      <w:pPr>
        <w:spacing w:after="235" w:line="250" w:lineRule="auto"/>
        <w:ind w:right="636"/>
        <w:rPr>
          <w:b/>
          <w:sz w:val="28"/>
        </w:rPr>
      </w:pPr>
    </w:p>
    <w:p w14:paraId="1A3FBEDD" w14:textId="30222597" w:rsidR="004619F5" w:rsidRPr="009A4A7F" w:rsidRDefault="00D368BA" w:rsidP="004619F5">
      <w:pPr>
        <w:spacing w:after="235" w:line="250" w:lineRule="auto"/>
        <w:ind w:right="636"/>
        <w:rPr>
          <w:b/>
          <w:bCs/>
          <w:sz w:val="28"/>
          <w:szCs w:val="28"/>
        </w:rPr>
      </w:pPr>
      <w:r w:rsidRPr="00D368BA">
        <w:rPr>
          <w:b/>
          <w:bCs/>
          <w:sz w:val="28"/>
          <w:szCs w:val="28"/>
        </w:rPr>
        <w:t>ASSESSMENT AND EVALUATION</w:t>
      </w:r>
      <w:r w:rsidR="004619F5" w:rsidRPr="009A4A7F">
        <w:rPr>
          <w:b/>
          <w:bCs/>
          <w:sz w:val="28"/>
          <w:szCs w:val="28"/>
        </w:rPr>
        <w:t xml:space="preserve"> </w:t>
      </w:r>
    </w:p>
    <w:p w14:paraId="1A89E94C" w14:textId="103A21BE" w:rsidR="004619F5" w:rsidRPr="009A4A7F" w:rsidRDefault="00D368BA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D368BA">
        <w:rPr>
          <w:b/>
          <w:bCs/>
          <w:sz w:val="28"/>
          <w:szCs w:val="28"/>
        </w:rPr>
        <w:t>Practical</w:t>
      </w:r>
      <w:proofErr w:type="spellEnd"/>
      <w:r w:rsidRPr="00D368BA">
        <w:rPr>
          <w:b/>
          <w:bCs/>
          <w:sz w:val="28"/>
          <w:szCs w:val="28"/>
        </w:rPr>
        <w:t xml:space="preserve"> </w:t>
      </w:r>
      <w:proofErr w:type="spellStart"/>
      <w:r w:rsidRPr="00D368BA">
        <w:rPr>
          <w:b/>
          <w:bCs/>
          <w:sz w:val="28"/>
          <w:szCs w:val="28"/>
        </w:rPr>
        <w:t>Assessment</w:t>
      </w:r>
      <w:proofErr w:type="spellEnd"/>
      <w:r w:rsidR="004619F5" w:rsidRPr="009A4A7F">
        <w:rPr>
          <w:b/>
          <w:bCs/>
          <w:sz w:val="28"/>
          <w:szCs w:val="28"/>
        </w:rPr>
        <w:t xml:space="preserve"> </w:t>
      </w:r>
    </w:p>
    <w:p w14:paraId="37C7C740" w14:textId="013DE10A" w:rsidR="004619F5" w:rsidRPr="009A4A7F" w:rsidRDefault="00A340F0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A340F0">
        <w:rPr>
          <w:b/>
          <w:bCs/>
          <w:sz w:val="28"/>
          <w:szCs w:val="28"/>
        </w:rPr>
        <w:t>ASSESSMENT IN ACCORDANCE WITH THE CLERKSHIP GUIDE</w:t>
      </w:r>
      <w:r w:rsidR="004619F5" w:rsidRPr="009A4A7F">
        <w:rPr>
          <w:b/>
          <w:bCs/>
          <w:sz w:val="28"/>
          <w:szCs w:val="28"/>
        </w:rPr>
        <w:t xml:space="preserve"> </w:t>
      </w:r>
    </w:p>
    <w:p w14:paraId="0633B666" w14:textId="08D7C64B" w:rsidR="004619F5" w:rsidRPr="009A4A7F" w:rsidRDefault="00A340F0" w:rsidP="004619F5">
      <w:pPr>
        <w:spacing w:after="235" w:line="250" w:lineRule="auto"/>
        <w:ind w:left="-5" w:right="-851" w:hanging="10"/>
        <w:rPr>
          <w:sz w:val="28"/>
          <w:szCs w:val="28"/>
        </w:rPr>
      </w:pPr>
      <w:proofErr w:type="spellStart"/>
      <w:r w:rsidRPr="00A340F0">
        <w:rPr>
          <w:sz w:val="28"/>
          <w:szCs w:val="28"/>
        </w:rPr>
        <w:t>The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clerkship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guide</w:t>
      </w:r>
      <w:proofErr w:type="spellEnd"/>
      <w:r w:rsidRPr="00A340F0">
        <w:rPr>
          <w:sz w:val="28"/>
          <w:szCs w:val="28"/>
        </w:rPr>
        <w:t xml:space="preserve"> has </w:t>
      </w:r>
      <w:proofErr w:type="spellStart"/>
      <w:r w:rsidRPr="00A340F0">
        <w:rPr>
          <w:sz w:val="28"/>
          <w:szCs w:val="28"/>
        </w:rPr>
        <w:t>been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prepared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to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ensure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effective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learning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during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the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Internal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Medicine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Clinical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Clerkship</w:t>
      </w:r>
      <w:proofErr w:type="spellEnd"/>
      <w:r w:rsidRPr="00A340F0">
        <w:rPr>
          <w:sz w:val="28"/>
          <w:szCs w:val="28"/>
        </w:rPr>
        <w:t xml:space="preserve"> of </w:t>
      </w:r>
      <w:proofErr w:type="spellStart"/>
      <w:r w:rsidRPr="00A340F0">
        <w:rPr>
          <w:sz w:val="28"/>
          <w:szCs w:val="28"/>
        </w:rPr>
        <w:t>Phase</w:t>
      </w:r>
      <w:proofErr w:type="spellEnd"/>
      <w:r w:rsidRPr="00A340F0">
        <w:rPr>
          <w:sz w:val="28"/>
          <w:szCs w:val="28"/>
        </w:rPr>
        <w:t xml:space="preserve"> IV </w:t>
      </w:r>
      <w:proofErr w:type="spellStart"/>
      <w:r w:rsidRPr="00A340F0">
        <w:rPr>
          <w:sz w:val="28"/>
          <w:szCs w:val="28"/>
        </w:rPr>
        <w:t>students</w:t>
      </w:r>
      <w:proofErr w:type="spellEnd"/>
      <w:r w:rsidRPr="00A340F0">
        <w:rPr>
          <w:sz w:val="28"/>
          <w:szCs w:val="28"/>
        </w:rPr>
        <w:t xml:space="preserve"> at Yeditepe </w:t>
      </w:r>
      <w:proofErr w:type="spellStart"/>
      <w:r w:rsidRPr="00A340F0">
        <w:rPr>
          <w:sz w:val="28"/>
          <w:szCs w:val="28"/>
        </w:rPr>
        <w:t>University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Faculty</w:t>
      </w:r>
      <w:proofErr w:type="spellEnd"/>
      <w:r w:rsidRPr="00A340F0">
        <w:rPr>
          <w:sz w:val="28"/>
          <w:szCs w:val="28"/>
        </w:rPr>
        <w:t xml:space="preserve"> of </w:t>
      </w:r>
      <w:proofErr w:type="spellStart"/>
      <w:r w:rsidRPr="00A340F0">
        <w:rPr>
          <w:sz w:val="28"/>
          <w:szCs w:val="28"/>
        </w:rPr>
        <w:t>Medicine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and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to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assess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student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performance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during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the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clerkship</w:t>
      </w:r>
      <w:proofErr w:type="spellEnd"/>
      <w:r w:rsidRPr="00A340F0">
        <w:rPr>
          <w:sz w:val="28"/>
          <w:szCs w:val="28"/>
        </w:rPr>
        <w:t xml:space="preserve">. </w:t>
      </w:r>
      <w:proofErr w:type="spellStart"/>
      <w:r w:rsidRPr="00A340F0">
        <w:rPr>
          <w:sz w:val="28"/>
          <w:szCs w:val="28"/>
        </w:rPr>
        <w:t>The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maximum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score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for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students</w:t>
      </w:r>
      <w:proofErr w:type="spellEnd"/>
      <w:r w:rsidRPr="00A340F0">
        <w:rPr>
          <w:sz w:val="28"/>
          <w:szCs w:val="28"/>
        </w:rPr>
        <w:t xml:space="preserve"> is 100 </w:t>
      </w:r>
      <w:proofErr w:type="spellStart"/>
      <w:r w:rsidRPr="00A340F0">
        <w:rPr>
          <w:sz w:val="28"/>
          <w:szCs w:val="28"/>
        </w:rPr>
        <w:t>points</w:t>
      </w:r>
      <w:proofErr w:type="spellEnd"/>
      <w:r w:rsidRPr="00A340F0">
        <w:rPr>
          <w:sz w:val="28"/>
          <w:szCs w:val="28"/>
        </w:rPr>
        <w:t xml:space="preserve">. </w:t>
      </w:r>
      <w:proofErr w:type="spellStart"/>
      <w:r w:rsidRPr="00A340F0">
        <w:rPr>
          <w:sz w:val="28"/>
          <w:szCs w:val="28"/>
        </w:rPr>
        <w:t>Assessment</w:t>
      </w:r>
      <w:proofErr w:type="spellEnd"/>
      <w:r w:rsidRPr="00A340F0">
        <w:rPr>
          <w:sz w:val="28"/>
          <w:szCs w:val="28"/>
        </w:rPr>
        <w:t xml:space="preserve"> is </w:t>
      </w:r>
      <w:proofErr w:type="spellStart"/>
      <w:r w:rsidRPr="00A340F0">
        <w:rPr>
          <w:sz w:val="28"/>
          <w:szCs w:val="28"/>
        </w:rPr>
        <w:t>planned</w:t>
      </w:r>
      <w:proofErr w:type="spellEnd"/>
      <w:r w:rsidRPr="00A340F0">
        <w:rPr>
          <w:sz w:val="28"/>
          <w:szCs w:val="28"/>
        </w:rPr>
        <w:t xml:space="preserve"> </w:t>
      </w:r>
      <w:proofErr w:type="spellStart"/>
      <w:r w:rsidRPr="00A340F0">
        <w:rPr>
          <w:sz w:val="28"/>
          <w:szCs w:val="28"/>
        </w:rPr>
        <w:t>to</w:t>
      </w:r>
      <w:proofErr w:type="spellEnd"/>
      <w:r w:rsidRPr="00A340F0">
        <w:rPr>
          <w:sz w:val="28"/>
          <w:szCs w:val="28"/>
        </w:rPr>
        <w:t xml:space="preserve"> be </w:t>
      </w:r>
      <w:proofErr w:type="spellStart"/>
      <w:r w:rsidRPr="00A340F0">
        <w:rPr>
          <w:sz w:val="28"/>
          <w:szCs w:val="28"/>
        </w:rPr>
        <w:t>con</w:t>
      </w:r>
      <w:r>
        <w:rPr>
          <w:sz w:val="28"/>
          <w:szCs w:val="28"/>
        </w:rPr>
        <w:t>ducted</w:t>
      </w:r>
      <w:proofErr w:type="spellEnd"/>
      <w:r>
        <w:rPr>
          <w:sz w:val="28"/>
          <w:szCs w:val="28"/>
        </w:rPr>
        <w:t xml:space="preserve"> in a total of 3 </w:t>
      </w:r>
      <w:proofErr w:type="spellStart"/>
      <w:r>
        <w:rPr>
          <w:sz w:val="28"/>
          <w:szCs w:val="28"/>
        </w:rPr>
        <w:t>sections</w:t>
      </w:r>
      <w:proofErr w:type="spellEnd"/>
      <w:r w:rsidR="004619F5" w:rsidRPr="009A4A7F">
        <w:rPr>
          <w:sz w:val="28"/>
          <w:szCs w:val="28"/>
        </w:rPr>
        <w:t xml:space="preserve">.  </w:t>
      </w:r>
    </w:p>
    <w:p w14:paraId="08E919DC" w14:textId="4B7521B4" w:rsidR="004619F5" w:rsidRPr="009A4A7F" w:rsidRDefault="004619F5" w:rsidP="004619F5">
      <w:pPr>
        <w:spacing w:after="235" w:line="250" w:lineRule="auto"/>
        <w:ind w:left="-5" w:right="-851" w:hanging="10"/>
        <w:rPr>
          <w:sz w:val="28"/>
          <w:szCs w:val="28"/>
        </w:rPr>
      </w:pPr>
      <w:r w:rsidRPr="009A4A7F">
        <w:rPr>
          <w:sz w:val="28"/>
          <w:szCs w:val="28"/>
        </w:rPr>
        <w:t xml:space="preserve">* </w:t>
      </w:r>
      <w:proofErr w:type="spellStart"/>
      <w:r w:rsidR="00645EBC" w:rsidRPr="00645EBC">
        <w:rPr>
          <w:sz w:val="28"/>
          <w:szCs w:val="28"/>
        </w:rPr>
        <w:t>If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students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receive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points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from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procedures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performed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beyond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the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expected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requirements</w:t>
      </w:r>
      <w:proofErr w:type="spellEnd"/>
      <w:r w:rsidR="00645EBC" w:rsidRPr="00645EBC">
        <w:rPr>
          <w:sz w:val="28"/>
          <w:szCs w:val="28"/>
        </w:rPr>
        <w:t xml:space="preserve">, </w:t>
      </w:r>
      <w:proofErr w:type="spellStart"/>
      <w:r w:rsidR="00645EBC" w:rsidRPr="00645EBC">
        <w:rPr>
          <w:sz w:val="28"/>
          <w:szCs w:val="28"/>
        </w:rPr>
        <w:t>the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maximum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score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cannot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exceed</w:t>
      </w:r>
      <w:proofErr w:type="spellEnd"/>
      <w:r w:rsidR="00645EBC" w:rsidRPr="00645EBC">
        <w:rPr>
          <w:sz w:val="28"/>
          <w:szCs w:val="28"/>
        </w:rPr>
        <w:t xml:space="preserve"> 100 </w:t>
      </w:r>
      <w:proofErr w:type="spellStart"/>
      <w:r w:rsidR="00645EBC" w:rsidRPr="00645EBC">
        <w:rPr>
          <w:sz w:val="28"/>
          <w:szCs w:val="28"/>
        </w:rPr>
        <w:t>points</w:t>
      </w:r>
      <w:proofErr w:type="spellEnd"/>
      <w:r w:rsidR="00645EBC" w:rsidRPr="00645EBC">
        <w:rPr>
          <w:sz w:val="28"/>
          <w:szCs w:val="28"/>
        </w:rPr>
        <w:t xml:space="preserve">. </w:t>
      </w:r>
      <w:proofErr w:type="spellStart"/>
      <w:r w:rsidR="00645EBC" w:rsidRPr="00645EBC">
        <w:rPr>
          <w:sz w:val="28"/>
          <w:szCs w:val="28"/>
        </w:rPr>
        <w:t>The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grade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obtained</w:t>
      </w:r>
      <w:proofErr w:type="spellEnd"/>
      <w:r w:rsidR="00645EBC" w:rsidRPr="00645EBC">
        <w:rPr>
          <w:sz w:val="28"/>
          <w:szCs w:val="28"/>
        </w:rPr>
        <w:t xml:space="preserve"> as a </w:t>
      </w:r>
      <w:proofErr w:type="spellStart"/>
      <w:r w:rsidR="00645EBC" w:rsidRPr="00645EBC">
        <w:rPr>
          <w:sz w:val="28"/>
          <w:szCs w:val="28"/>
        </w:rPr>
        <w:t>result</w:t>
      </w:r>
      <w:proofErr w:type="spellEnd"/>
      <w:r w:rsidR="00645EBC" w:rsidRPr="00645EBC">
        <w:rPr>
          <w:sz w:val="28"/>
          <w:szCs w:val="28"/>
        </w:rPr>
        <w:t xml:space="preserve"> of </w:t>
      </w:r>
      <w:proofErr w:type="spellStart"/>
      <w:r w:rsidR="00645EBC" w:rsidRPr="00645EBC">
        <w:rPr>
          <w:sz w:val="28"/>
          <w:szCs w:val="28"/>
        </w:rPr>
        <w:t>the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evaluation</w:t>
      </w:r>
      <w:proofErr w:type="spellEnd"/>
      <w:r w:rsidR="00645EBC" w:rsidRPr="00645EBC">
        <w:rPr>
          <w:sz w:val="28"/>
          <w:szCs w:val="28"/>
        </w:rPr>
        <w:t xml:space="preserve"> of </w:t>
      </w:r>
      <w:proofErr w:type="spellStart"/>
      <w:r w:rsidR="00645EBC" w:rsidRPr="00645EBC">
        <w:rPr>
          <w:sz w:val="28"/>
          <w:szCs w:val="28"/>
        </w:rPr>
        <w:t>the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student’s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practical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procedures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performed</w:t>
      </w:r>
      <w:proofErr w:type="spellEnd"/>
      <w:r w:rsidR="00645EBC" w:rsidRPr="00645EBC">
        <w:rPr>
          <w:sz w:val="28"/>
          <w:szCs w:val="28"/>
        </w:rPr>
        <w:t xml:space="preserve"> in </w:t>
      </w:r>
      <w:proofErr w:type="spellStart"/>
      <w:r w:rsidR="00645EBC" w:rsidRPr="00645EBC">
        <w:rPr>
          <w:sz w:val="28"/>
          <w:szCs w:val="28"/>
        </w:rPr>
        <w:t>the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Internal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Medicine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Clinics</w:t>
      </w:r>
      <w:proofErr w:type="spellEnd"/>
      <w:r w:rsidR="00645EBC" w:rsidRPr="00645EBC">
        <w:rPr>
          <w:sz w:val="28"/>
          <w:szCs w:val="28"/>
        </w:rPr>
        <w:t xml:space="preserve"> of Haydarpaşa Numune </w:t>
      </w:r>
      <w:proofErr w:type="spellStart"/>
      <w:r w:rsidR="00645EBC" w:rsidRPr="00645EBC">
        <w:rPr>
          <w:sz w:val="28"/>
          <w:szCs w:val="28"/>
        </w:rPr>
        <w:t>and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Sancaktepe</w:t>
      </w:r>
      <w:proofErr w:type="spellEnd"/>
      <w:r w:rsidR="00645EBC" w:rsidRPr="00645EBC">
        <w:rPr>
          <w:sz w:val="28"/>
          <w:szCs w:val="28"/>
        </w:rPr>
        <w:t xml:space="preserve"> Training </w:t>
      </w:r>
      <w:proofErr w:type="spellStart"/>
      <w:r w:rsidR="00645EBC" w:rsidRPr="00645EBC">
        <w:rPr>
          <w:sz w:val="28"/>
          <w:szCs w:val="28"/>
        </w:rPr>
        <w:t>and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Research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Hospitals</w:t>
      </w:r>
      <w:proofErr w:type="spellEnd"/>
      <w:r w:rsidR="00645EBC" w:rsidRPr="00645EBC">
        <w:rPr>
          <w:sz w:val="28"/>
          <w:szCs w:val="28"/>
        </w:rPr>
        <w:t xml:space="preserve"> </w:t>
      </w:r>
      <w:proofErr w:type="spellStart"/>
      <w:r w:rsidR="00645EBC" w:rsidRPr="00645EBC">
        <w:rPr>
          <w:sz w:val="28"/>
          <w:szCs w:val="28"/>
        </w:rPr>
        <w:t>constitutes</w:t>
      </w:r>
      <w:proofErr w:type="spellEnd"/>
      <w:r w:rsidR="00645EBC" w:rsidRPr="00645EBC">
        <w:rPr>
          <w:sz w:val="28"/>
          <w:szCs w:val="28"/>
        </w:rPr>
        <w:t xml:space="preserve"> 10%</w:t>
      </w:r>
      <w:r w:rsidR="00645EBC">
        <w:rPr>
          <w:sz w:val="28"/>
          <w:szCs w:val="28"/>
        </w:rPr>
        <w:t xml:space="preserve"> of </w:t>
      </w:r>
      <w:proofErr w:type="spellStart"/>
      <w:r w:rsidR="00645EBC">
        <w:rPr>
          <w:sz w:val="28"/>
          <w:szCs w:val="28"/>
        </w:rPr>
        <w:t>the</w:t>
      </w:r>
      <w:proofErr w:type="spellEnd"/>
      <w:r w:rsidR="00645EBC">
        <w:rPr>
          <w:sz w:val="28"/>
          <w:szCs w:val="28"/>
        </w:rPr>
        <w:t xml:space="preserve"> </w:t>
      </w:r>
      <w:proofErr w:type="spellStart"/>
      <w:r w:rsidR="00645EBC">
        <w:rPr>
          <w:sz w:val="28"/>
          <w:szCs w:val="28"/>
        </w:rPr>
        <w:t>clerkship</w:t>
      </w:r>
      <w:proofErr w:type="spellEnd"/>
      <w:r w:rsidR="00645EBC">
        <w:rPr>
          <w:sz w:val="28"/>
          <w:szCs w:val="28"/>
        </w:rPr>
        <w:t xml:space="preserve"> </w:t>
      </w:r>
      <w:proofErr w:type="spellStart"/>
      <w:r w:rsidR="00645EBC">
        <w:rPr>
          <w:sz w:val="28"/>
          <w:szCs w:val="28"/>
        </w:rPr>
        <w:t>passing</w:t>
      </w:r>
      <w:proofErr w:type="spellEnd"/>
      <w:r w:rsidR="00645EBC">
        <w:rPr>
          <w:sz w:val="28"/>
          <w:szCs w:val="28"/>
        </w:rPr>
        <w:t xml:space="preserve"> </w:t>
      </w:r>
      <w:proofErr w:type="spellStart"/>
      <w:r w:rsidR="00645EBC">
        <w:rPr>
          <w:sz w:val="28"/>
          <w:szCs w:val="28"/>
        </w:rPr>
        <w:t>grade</w:t>
      </w:r>
      <w:proofErr w:type="spellEnd"/>
      <w:r w:rsidRPr="009A4A7F">
        <w:rPr>
          <w:sz w:val="28"/>
          <w:szCs w:val="28"/>
        </w:rPr>
        <w:t xml:space="preserve">. </w:t>
      </w:r>
    </w:p>
    <w:p w14:paraId="7191C63D" w14:textId="7A5F39B8" w:rsidR="004619F5" w:rsidRPr="009A4A7F" w:rsidRDefault="00EF3F54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EF3F54">
        <w:rPr>
          <w:b/>
          <w:bCs/>
          <w:sz w:val="28"/>
          <w:szCs w:val="28"/>
        </w:rPr>
        <w:t>INTERNAL MEDICINE CLERKSHIP PASSING GRADE</w:t>
      </w:r>
      <w:r w:rsidR="004619F5" w:rsidRPr="009A4A7F">
        <w:rPr>
          <w:b/>
          <w:bCs/>
          <w:sz w:val="28"/>
          <w:szCs w:val="28"/>
        </w:rPr>
        <w:t xml:space="preserve">  </w:t>
      </w:r>
    </w:p>
    <w:p w14:paraId="006F10A5" w14:textId="7E6F9404" w:rsidR="004619F5" w:rsidRDefault="00EF3F54" w:rsidP="004619F5">
      <w:pPr>
        <w:spacing w:after="235" w:line="250" w:lineRule="auto"/>
        <w:ind w:left="-5" w:right="-567" w:hanging="10"/>
        <w:rPr>
          <w:sz w:val="28"/>
          <w:szCs w:val="28"/>
        </w:rPr>
      </w:pPr>
      <w:proofErr w:type="spellStart"/>
      <w:r w:rsidRPr="00EF3F54">
        <w:rPr>
          <w:sz w:val="28"/>
          <w:szCs w:val="28"/>
        </w:rPr>
        <w:t>It</w:t>
      </w:r>
      <w:proofErr w:type="spellEnd"/>
      <w:r w:rsidRPr="00EF3F54">
        <w:rPr>
          <w:sz w:val="28"/>
          <w:szCs w:val="28"/>
        </w:rPr>
        <w:t xml:space="preserve"> is 50 </w:t>
      </w:r>
      <w:proofErr w:type="spellStart"/>
      <w:r w:rsidRPr="00EF3F54">
        <w:rPr>
          <w:sz w:val="28"/>
          <w:szCs w:val="28"/>
        </w:rPr>
        <w:t>points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out</w:t>
      </w:r>
      <w:proofErr w:type="spellEnd"/>
      <w:r w:rsidRPr="00EF3F54">
        <w:rPr>
          <w:sz w:val="28"/>
          <w:szCs w:val="28"/>
        </w:rPr>
        <w:t xml:space="preserve"> of a total of 100 </w:t>
      </w:r>
      <w:proofErr w:type="spellStart"/>
      <w:r w:rsidRPr="00EF3F54">
        <w:rPr>
          <w:sz w:val="28"/>
          <w:szCs w:val="28"/>
        </w:rPr>
        <w:t>points</w:t>
      </w:r>
      <w:proofErr w:type="spellEnd"/>
      <w:r w:rsidRPr="00EF3F54">
        <w:rPr>
          <w:sz w:val="28"/>
          <w:szCs w:val="28"/>
        </w:rPr>
        <w:t xml:space="preserve">. 40% of </w:t>
      </w:r>
      <w:proofErr w:type="spellStart"/>
      <w:r w:rsidRPr="00EF3F54">
        <w:rPr>
          <w:sz w:val="28"/>
          <w:szCs w:val="28"/>
        </w:rPr>
        <w:t>the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written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examination</w:t>
      </w:r>
      <w:proofErr w:type="spellEnd"/>
      <w:r w:rsidRPr="00EF3F54">
        <w:rPr>
          <w:sz w:val="28"/>
          <w:szCs w:val="28"/>
        </w:rPr>
        <w:t xml:space="preserve"> + 50% of </w:t>
      </w:r>
      <w:proofErr w:type="spellStart"/>
      <w:r w:rsidRPr="00EF3F54">
        <w:rPr>
          <w:sz w:val="28"/>
          <w:szCs w:val="28"/>
        </w:rPr>
        <w:t>the</w:t>
      </w:r>
      <w:proofErr w:type="spellEnd"/>
      <w:r w:rsidRPr="00EF3F54">
        <w:rPr>
          <w:sz w:val="28"/>
          <w:szCs w:val="28"/>
        </w:rPr>
        <w:t xml:space="preserve"> oral </w:t>
      </w:r>
      <w:proofErr w:type="spellStart"/>
      <w:r w:rsidRPr="00EF3F54">
        <w:rPr>
          <w:sz w:val="28"/>
          <w:szCs w:val="28"/>
        </w:rPr>
        <w:t>examination</w:t>
      </w:r>
      <w:proofErr w:type="spellEnd"/>
      <w:r w:rsidRPr="00EF3F54">
        <w:rPr>
          <w:sz w:val="28"/>
          <w:szCs w:val="28"/>
        </w:rPr>
        <w:t xml:space="preserve"> + 10% of </w:t>
      </w:r>
      <w:proofErr w:type="spellStart"/>
      <w:r w:rsidRPr="00EF3F54">
        <w:rPr>
          <w:sz w:val="28"/>
          <w:szCs w:val="28"/>
        </w:rPr>
        <w:t>the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practical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assessment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grade</w:t>
      </w:r>
      <w:proofErr w:type="spellEnd"/>
      <w:r w:rsidRPr="00EF3F54">
        <w:rPr>
          <w:sz w:val="28"/>
          <w:szCs w:val="28"/>
        </w:rPr>
        <w:t xml:space="preserve"> </w:t>
      </w:r>
      <w:proofErr w:type="spellStart"/>
      <w:r w:rsidRPr="00EF3F54">
        <w:rPr>
          <w:sz w:val="28"/>
          <w:szCs w:val="28"/>
        </w:rPr>
        <w:t>constit</w:t>
      </w:r>
      <w:r>
        <w:rPr>
          <w:sz w:val="28"/>
          <w:szCs w:val="28"/>
        </w:rPr>
        <w:t>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clerkship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grade</w:t>
      </w:r>
      <w:proofErr w:type="spellEnd"/>
      <w:r w:rsidR="004619F5" w:rsidRPr="009A4A7F">
        <w:rPr>
          <w:sz w:val="28"/>
          <w:szCs w:val="28"/>
        </w:rPr>
        <w:t xml:space="preserve">. </w:t>
      </w:r>
    </w:p>
    <w:p w14:paraId="3FDE2E6F" w14:textId="45247F87" w:rsidR="004619F5" w:rsidRPr="009A4A7F" w:rsidRDefault="00BF43EE" w:rsidP="004619F5">
      <w:pPr>
        <w:spacing w:after="235" w:line="250" w:lineRule="auto"/>
        <w:ind w:left="-5" w:right="-567" w:hanging="10"/>
        <w:rPr>
          <w:sz w:val="28"/>
          <w:szCs w:val="28"/>
        </w:rPr>
      </w:pPr>
      <w:r w:rsidRPr="00BF43EE">
        <w:rPr>
          <w:b/>
          <w:bCs/>
          <w:sz w:val="28"/>
          <w:szCs w:val="28"/>
        </w:rPr>
        <w:t>YEAR 4 CLERKSHIP EVALUATION FORM</w:t>
      </w:r>
      <w:r w:rsidR="004619F5" w:rsidRPr="009A4A7F">
        <w:rPr>
          <w:b/>
          <w:bCs/>
          <w:sz w:val="28"/>
          <w:szCs w:val="28"/>
        </w:rPr>
        <w:t xml:space="preserve"> </w:t>
      </w:r>
    </w:p>
    <w:p w14:paraId="2C95F5FD" w14:textId="77777777" w:rsidR="00BF43EE" w:rsidRPr="00BF43EE" w:rsidRDefault="00BF43EE" w:rsidP="00BF43E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BF43EE">
        <w:rPr>
          <w:b/>
          <w:bCs/>
          <w:sz w:val="28"/>
          <w:szCs w:val="28"/>
        </w:rPr>
        <w:t>Full Name :</w:t>
      </w:r>
    </w:p>
    <w:p w14:paraId="100ABAC9" w14:textId="77777777" w:rsidR="00BF43EE" w:rsidRPr="00BF43EE" w:rsidRDefault="00BF43EE" w:rsidP="00BF43E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Student</w:t>
      </w:r>
      <w:proofErr w:type="spellEnd"/>
      <w:r w:rsidRPr="00BF43EE">
        <w:rPr>
          <w:b/>
          <w:bCs/>
          <w:sz w:val="28"/>
          <w:szCs w:val="28"/>
        </w:rPr>
        <w:t xml:space="preserve"> ID No. :</w:t>
      </w:r>
    </w:p>
    <w:p w14:paraId="06AC7CA0" w14:textId="77777777" w:rsidR="00BF43EE" w:rsidRPr="00BF43EE" w:rsidRDefault="00BF43EE" w:rsidP="00BF43E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Clinic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where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the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clerkship</w:t>
      </w:r>
      <w:proofErr w:type="spellEnd"/>
      <w:r w:rsidRPr="00BF43EE">
        <w:rPr>
          <w:b/>
          <w:bCs/>
          <w:sz w:val="28"/>
          <w:szCs w:val="28"/>
        </w:rPr>
        <w:t xml:space="preserve"> is </w:t>
      </w:r>
      <w:proofErr w:type="spellStart"/>
      <w:r w:rsidRPr="00BF43EE">
        <w:rPr>
          <w:b/>
          <w:bCs/>
          <w:sz w:val="28"/>
          <w:szCs w:val="28"/>
        </w:rPr>
        <w:t>completed</w:t>
      </w:r>
      <w:proofErr w:type="spellEnd"/>
      <w:r w:rsidRPr="00BF43EE">
        <w:rPr>
          <w:b/>
          <w:bCs/>
          <w:sz w:val="28"/>
          <w:szCs w:val="28"/>
        </w:rPr>
        <w:t xml:space="preserve"> :</w:t>
      </w:r>
    </w:p>
    <w:p w14:paraId="2235C42B" w14:textId="77777777" w:rsidR="00BF43EE" w:rsidRPr="00BF43EE" w:rsidRDefault="00BF43EE" w:rsidP="00BF43E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Clerkship</w:t>
      </w:r>
      <w:proofErr w:type="spellEnd"/>
      <w:r w:rsidRPr="00BF43EE">
        <w:rPr>
          <w:b/>
          <w:bCs/>
          <w:sz w:val="28"/>
          <w:szCs w:val="28"/>
        </w:rPr>
        <w:t xml:space="preserve"> Start </w:t>
      </w:r>
      <w:proofErr w:type="spellStart"/>
      <w:r w:rsidRPr="00BF43EE">
        <w:rPr>
          <w:b/>
          <w:bCs/>
          <w:sz w:val="28"/>
          <w:szCs w:val="28"/>
        </w:rPr>
        <w:t>Date</w:t>
      </w:r>
      <w:proofErr w:type="spellEnd"/>
      <w:r w:rsidRPr="00BF43EE">
        <w:rPr>
          <w:b/>
          <w:bCs/>
          <w:sz w:val="28"/>
          <w:szCs w:val="28"/>
        </w:rPr>
        <w:t xml:space="preserve"> :</w:t>
      </w:r>
    </w:p>
    <w:p w14:paraId="03B36863" w14:textId="77777777" w:rsidR="00BF43EE" w:rsidRPr="00BF43EE" w:rsidRDefault="00BF43EE" w:rsidP="00BF43E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Clerkship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End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Date</w:t>
      </w:r>
      <w:proofErr w:type="spellEnd"/>
      <w:r w:rsidRPr="00BF43EE">
        <w:rPr>
          <w:b/>
          <w:bCs/>
          <w:sz w:val="28"/>
          <w:szCs w:val="28"/>
        </w:rPr>
        <w:t xml:space="preserve"> :</w:t>
      </w:r>
    </w:p>
    <w:p w14:paraId="74EF9042" w14:textId="14B84B60" w:rsidR="004619F5" w:rsidRPr="009A4A7F" w:rsidRDefault="00BF43EE" w:rsidP="00BF43EE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Repeat</w:t>
      </w:r>
      <w:proofErr w:type="spellEnd"/>
      <w:r w:rsidRPr="00BF43EE">
        <w:rPr>
          <w:b/>
          <w:bCs/>
          <w:sz w:val="28"/>
          <w:szCs w:val="28"/>
        </w:rPr>
        <w:t xml:space="preserve"> of </w:t>
      </w:r>
      <w:proofErr w:type="spellStart"/>
      <w:r w:rsidRPr="00BF43EE">
        <w:rPr>
          <w:b/>
          <w:bCs/>
          <w:sz w:val="28"/>
          <w:szCs w:val="28"/>
        </w:rPr>
        <w:t>Clerkship</w:t>
      </w:r>
      <w:proofErr w:type="spellEnd"/>
      <w:r w:rsidRPr="00BF43EE">
        <w:rPr>
          <w:b/>
          <w:bCs/>
          <w:sz w:val="28"/>
          <w:szCs w:val="28"/>
        </w:rPr>
        <w:t xml:space="preserve">: </w:t>
      </w:r>
      <w:proofErr w:type="spellStart"/>
      <w:r w:rsidRPr="00BF43EE">
        <w:rPr>
          <w:b/>
          <w:bCs/>
          <w:sz w:val="28"/>
          <w:szCs w:val="28"/>
        </w:rPr>
        <w:t>yes</w:t>
      </w:r>
      <w:proofErr w:type="spellEnd"/>
      <w:r w:rsidRPr="00BF43EE">
        <w:rPr>
          <w:b/>
          <w:bCs/>
          <w:sz w:val="28"/>
          <w:szCs w:val="28"/>
        </w:rPr>
        <w:t xml:space="preserve"> ( ) </w:t>
      </w:r>
      <w:proofErr w:type="spellStart"/>
      <w:r w:rsidRPr="00BF43EE">
        <w:rPr>
          <w:b/>
          <w:bCs/>
          <w:sz w:val="28"/>
          <w:szCs w:val="28"/>
        </w:rPr>
        <w:t>no</w:t>
      </w:r>
      <w:proofErr w:type="spellEnd"/>
      <w:r w:rsidRPr="00BF43EE">
        <w:rPr>
          <w:b/>
          <w:bCs/>
          <w:sz w:val="28"/>
          <w:szCs w:val="28"/>
        </w:rPr>
        <w:t xml:space="preserve"> ( ) </w:t>
      </w:r>
      <w:proofErr w:type="spellStart"/>
      <w:r w:rsidRPr="00BF43EE">
        <w:rPr>
          <w:b/>
          <w:bCs/>
          <w:sz w:val="28"/>
          <w:szCs w:val="28"/>
        </w:rPr>
        <w:t>Which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repeat</w:t>
      </w:r>
      <w:proofErr w:type="spellEnd"/>
      <w:r w:rsidRPr="00BF43EE">
        <w:rPr>
          <w:b/>
          <w:bCs/>
          <w:sz w:val="28"/>
          <w:szCs w:val="28"/>
        </w:rPr>
        <w:t xml:space="preserve"> (</w:t>
      </w:r>
      <w:proofErr w:type="spellStart"/>
      <w:r w:rsidRPr="00BF43EE">
        <w:rPr>
          <w:b/>
          <w:bCs/>
          <w:sz w:val="28"/>
          <w:szCs w:val="28"/>
        </w:rPr>
        <w:t>number</w:t>
      </w:r>
      <w:proofErr w:type="spellEnd"/>
      <w:r w:rsidRPr="00BF43EE">
        <w:rPr>
          <w:b/>
          <w:bCs/>
          <w:sz w:val="28"/>
          <w:szCs w:val="28"/>
        </w:rPr>
        <w:t>):</w:t>
      </w:r>
      <w:r w:rsidR="004619F5" w:rsidRPr="009A4A7F">
        <w:rPr>
          <w:b/>
          <w:bCs/>
          <w:sz w:val="28"/>
          <w:szCs w:val="28"/>
        </w:rPr>
        <w:t xml:space="preserve"> :  </w:t>
      </w:r>
    </w:p>
    <w:p w14:paraId="257E2040" w14:textId="7A72CAE7" w:rsidR="004619F5" w:rsidRPr="009A4A7F" w:rsidRDefault="00BF43EE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BF43EE">
        <w:rPr>
          <w:b/>
          <w:bCs/>
          <w:sz w:val="28"/>
          <w:szCs w:val="28"/>
        </w:rPr>
        <w:t>ON-CALL DATES: (</w:t>
      </w:r>
      <w:proofErr w:type="spellStart"/>
      <w:r w:rsidRPr="00BF43EE">
        <w:rPr>
          <w:b/>
          <w:bCs/>
          <w:sz w:val="28"/>
          <w:szCs w:val="28"/>
        </w:rPr>
        <w:t>Written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approval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must</w:t>
      </w:r>
      <w:proofErr w:type="spellEnd"/>
      <w:r w:rsidRPr="00BF43EE">
        <w:rPr>
          <w:b/>
          <w:bCs/>
          <w:sz w:val="28"/>
          <w:szCs w:val="28"/>
        </w:rPr>
        <w:t xml:space="preserve"> be </w:t>
      </w:r>
      <w:proofErr w:type="spellStart"/>
      <w:r w:rsidRPr="00BF43EE">
        <w:rPr>
          <w:b/>
          <w:bCs/>
          <w:sz w:val="28"/>
          <w:szCs w:val="28"/>
        </w:rPr>
        <w:t>obtained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from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the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clinical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education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coordinator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confirming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that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the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student</w:t>
      </w:r>
      <w:proofErr w:type="spellEnd"/>
      <w:r w:rsidRPr="00BF43EE">
        <w:rPr>
          <w:b/>
          <w:bCs/>
          <w:sz w:val="28"/>
          <w:szCs w:val="28"/>
        </w:rPr>
        <w:t xml:space="preserve"> has </w:t>
      </w:r>
      <w:proofErr w:type="spellStart"/>
      <w:r w:rsidRPr="00BF43EE">
        <w:rPr>
          <w:b/>
          <w:bCs/>
          <w:sz w:val="28"/>
          <w:szCs w:val="28"/>
        </w:rPr>
        <w:t>completed</w:t>
      </w:r>
      <w:proofErr w:type="spellEnd"/>
      <w:r w:rsidRPr="00BF43EE">
        <w:rPr>
          <w:b/>
          <w:bCs/>
          <w:sz w:val="28"/>
          <w:szCs w:val="28"/>
        </w:rPr>
        <w:t xml:space="preserve"> at </w:t>
      </w:r>
      <w:proofErr w:type="spellStart"/>
      <w:r w:rsidRPr="00BF43EE">
        <w:rPr>
          <w:b/>
          <w:bCs/>
          <w:sz w:val="28"/>
          <w:szCs w:val="28"/>
        </w:rPr>
        <w:t>least</w:t>
      </w:r>
      <w:proofErr w:type="spellEnd"/>
      <w:r w:rsidRPr="00BF43EE">
        <w:rPr>
          <w:b/>
          <w:bCs/>
          <w:sz w:val="28"/>
          <w:szCs w:val="28"/>
        </w:rPr>
        <w:t xml:space="preserve"> 6 on-</w:t>
      </w:r>
      <w:proofErr w:type="spellStart"/>
      <w:r w:rsidRPr="00BF43EE">
        <w:rPr>
          <w:b/>
          <w:bCs/>
          <w:sz w:val="28"/>
          <w:szCs w:val="28"/>
        </w:rPr>
        <w:t>call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duties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during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the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clerkship</w:t>
      </w:r>
      <w:proofErr w:type="spellEnd"/>
      <w:r w:rsidRPr="00BF43EE">
        <w:rPr>
          <w:b/>
          <w:bCs/>
          <w:sz w:val="28"/>
          <w:szCs w:val="28"/>
        </w:rPr>
        <w:t>.)</w:t>
      </w:r>
      <w:r w:rsidR="004619F5" w:rsidRPr="009A4A7F">
        <w:rPr>
          <w:b/>
          <w:bCs/>
          <w:sz w:val="28"/>
          <w:szCs w:val="28"/>
        </w:rPr>
        <w:t xml:space="preserve"> </w:t>
      </w:r>
    </w:p>
    <w:p w14:paraId="72A7FCDB" w14:textId="214A3334" w:rsidR="004619F5" w:rsidRPr="009A4A7F" w:rsidRDefault="004619F5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9A4A7F">
        <w:rPr>
          <w:b/>
          <w:bCs/>
          <w:sz w:val="28"/>
          <w:szCs w:val="28"/>
        </w:rPr>
        <w:lastRenderedPageBreak/>
        <w:t xml:space="preserve"> </w:t>
      </w:r>
      <w:r w:rsidRPr="009A4A7F">
        <w:rPr>
          <w:b/>
          <w:bCs/>
          <w:sz w:val="28"/>
          <w:szCs w:val="28"/>
        </w:rPr>
        <w:tab/>
        <w:t xml:space="preserve"> </w:t>
      </w:r>
      <w:r w:rsidRPr="009A4A7F">
        <w:rPr>
          <w:b/>
          <w:bCs/>
          <w:sz w:val="28"/>
          <w:szCs w:val="28"/>
        </w:rPr>
        <w:tab/>
        <w:t xml:space="preserve"> </w:t>
      </w:r>
      <w:r w:rsidRPr="009A4A7F">
        <w:rPr>
          <w:b/>
          <w:bCs/>
          <w:sz w:val="28"/>
          <w:szCs w:val="28"/>
        </w:rPr>
        <w:tab/>
        <w:t xml:space="preserve"> </w:t>
      </w:r>
      <w:r w:rsidRPr="009A4A7F">
        <w:rPr>
          <w:b/>
          <w:bCs/>
          <w:sz w:val="28"/>
          <w:szCs w:val="28"/>
        </w:rPr>
        <w:tab/>
        <w:t xml:space="preserve">   </w:t>
      </w:r>
      <w:proofErr w:type="spellStart"/>
      <w:r w:rsidR="00BF43EE" w:rsidRPr="00BF43EE">
        <w:rPr>
          <w:b/>
          <w:bCs/>
          <w:sz w:val="28"/>
          <w:szCs w:val="28"/>
        </w:rPr>
        <w:t>In</w:t>
      </w:r>
      <w:proofErr w:type="spellEnd"/>
      <w:r w:rsidR="00BF43EE" w:rsidRPr="00BF43EE">
        <w:rPr>
          <w:b/>
          <w:bCs/>
          <w:sz w:val="28"/>
          <w:szCs w:val="28"/>
        </w:rPr>
        <w:t xml:space="preserve"> </w:t>
      </w:r>
      <w:proofErr w:type="spellStart"/>
      <w:r w:rsidR="00BF43EE" w:rsidRPr="00BF43EE">
        <w:rPr>
          <w:b/>
          <w:bCs/>
          <w:sz w:val="28"/>
          <w:szCs w:val="28"/>
        </w:rPr>
        <w:t>words</w:t>
      </w:r>
      <w:proofErr w:type="spellEnd"/>
      <w:r w:rsidRPr="009A4A7F">
        <w:rPr>
          <w:b/>
          <w:bCs/>
          <w:sz w:val="28"/>
          <w:szCs w:val="28"/>
        </w:rPr>
        <w:t xml:space="preserve"> </w:t>
      </w:r>
      <w:r w:rsidRPr="009A4A7F">
        <w:rPr>
          <w:b/>
          <w:bCs/>
          <w:sz w:val="28"/>
          <w:szCs w:val="28"/>
        </w:rPr>
        <w:tab/>
      </w:r>
      <w:proofErr w:type="spellStart"/>
      <w:r w:rsidR="00BF43EE" w:rsidRPr="00BF43EE">
        <w:rPr>
          <w:b/>
          <w:bCs/>
          <w:sz w:val="28"/>
          <w:szCs w:val="28"/>
        </w:rPr>
        <w:t>In</w:t>
      </w:r>
      <w:proofErr w:type="spellEnd"/>
      <w:r w:rsidR="00BF43EE" w:rsidRPr="00BF43EE">
        <w:rPr>
          <w:b/>
          <w:bCs/>
          <w:sz w:val="28"/>
          <w:szCs w:val="28"/>
        </w:rPr>
        <w:t xml:space="preserve"> </w:t>
      </w:r>
      <w:proofErr w:type="spellStart"/>
      <w:r w:rsidR="00BF43EE" w:rsidRPr="00BF43EE">
        <w:rPr>
          <w:b/>
          <w:bCs/>
          <w:sz w:val="28"/>
          <w:szCs w:val="28"/>
        </w:rPr>
        <w:t>numbers</w:t>
      </w:r>
      <w:proofErr w:type="spellEnd"/>
      <w:r w:rsidRPr="009A4A7F">
        <w:rPr>
          <w:b/>
          <w:bCs/>
          <w:sz w:val="28"/>
          <w:szCs w:val="28"/>
        </w:rPr>
        <w:t xml:space="preserve"> </w:t>
      </w:r>
    </w:p>
    <w:p w14:paraId="319C53F2" w14:textId="315A3E0E" w:rsidR="004619F5" w:rsidRPr="009A4A7F" w:rsidRDefault="00BF43EE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Assigned</w:t>
      </w:r>
      <w:proofErr w:type="spellEnd"/>
      <w:r w:rsidRPr="00BF43EE">
        <w:rPr>
          <w:b/>
          <w:bCs/>
          <w:sz w:val="28"/>
          <w:szCs w:val="28"/>
        </w:rPr>
        <w:t xml:space="preserve"> Grade</w:t>
      </w:r>
      <w:r w:rsidR="004619F5" w:rsidRPr="009A4A7F">
        <w:rPr>
          <w:b/>
          <w:bCs/>
          <w:sz w:val="28"/>
          <w:szCs w:val="28"/>
        </w:rPr>
        <w:t xml:space="preserve">  </w:t>
      </w:r>
      <w:r w:rsidR="004619F5" w:rsidRPr="009A4A7F">
        <w:rPr>
          <w:b/>
          <w:bCs/>
          <w:sz w:val="28"/>
          <w:szCs w:val="28"/>
        </w:rPr>
        <w:tab/>
        <w:t xml:space="preserve"> </w:t>
      </w:r>
    </w:p>
    <w:p w14:paraId="554D4474" w14:textId="2BA6E458" w:rsidR="004619F5" w:rsidRPr="009A4A7F" w:rsidRDefault="00BF43EE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proofErr w:type="spellStart"/>
      <w:r w:rsidRPr="00BF43EE">
        <w:rPr>
          <w:b/>
          <w:bCs/>
          <w:sz w:val="28"/>
          <w:szCs w:val="28"/>
        </w:rPr>
        <w:t>Attendance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to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the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clerkship</w:t>
      </w:r>
      <w:proofErr w:type="spellEnd"/>
      <w:r w:rsidR="004619F5" w:rsidRPr="009A4A7F">
        <w:rPr>
          <w:b/>
          <w:bCs/>
          <w:sz w:val="28"/>
          <w:szCs w:val="28"/>
        </w:rPr>
        <w:t xml:space="preserve">: </w:t>
      </w:r>
    </w:p>
    <w:p w14:paraId="1047F24E" w14:textId="77777777" w:rsidR="004619F5" w:rsidRPr="009A4A7F" w:rsidRDefault="004619F5" w:rsidP="004619F5">
      <w:pPr>
        <w:spacing w:after="235" w:line="250" w:lineRule="auto"/>
        <w:ind w:left="-5" w:right="636" w:hanging="10"/>
        <w:rPr>
          <w:b/>
          <w:bCs/>
          <w:sz w:val="28"/>
          <w:szCs w:val="28"/>
        </w:rPr>
      </w:pPr>
      <w:r w:rsidRPr="009A4A7F">
        <w:rPr>
          <w:b/>
          <w:bCs/>
          <w:sz w:val="28"/>
          <w:szCs w:val="28"/>
        </w:rPr>
        <w:t xml:space="preserve"> </w:t>
      </w:r>
    </w:p>
    <w:p w14:paraId="7F98FB0D" w14:textId="1E370F32" w:rsidR="00E94CC3" w:rsidRDefault="00BF43EE" w:rsidP="004619F5">
      <w:pPr>
        <w:spacing w:after="235" w:line="250" w:lineRule="auto"/>
        <w:ind w:left="-5" w:right="636" w:hanging="10"/>
      </w:pPr>
      <w:proofErr w:type="spellStart"/>
      <w:r w:rsidRPr="00BF43EE">
        <w:rPr>
          <w:b/>
          <w:bCs/>
          <w:sz w:val="28"/>
          <w:szCs w:val="28"/>
        </w:rPr>
        <w:t>Signature</w:t>
      </w:r>
      <w:proofErr w:type="spellEnd"/>
      <w:r w:rsidRPr="00BF43EE">
        <w:rPr>
          <w:b/>
          <w:bCs/>
          <w:sz w:val="28"/>
          <w:szCs w:val="28"/>
        </w:rPr>
        <w:t xml:space="preserve"> of </w:t>
      </w:r>
      <w:proofErr w:type="spellStart"/>
      <w:r w:rsidRPr="00BF43EE">
        <w:rPr>
          <w:b/>
          <w:bCs/>
          <w:sz w:val="28"/>
          <w:szCs w:val="28"/>
        </w:rPr>
        <w:t>the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Faculty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Member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Responsible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for</w:t>
      </w:r>
      <w:proofErr w:type="spellEnd"/>
      <w:r w:rsidRPr="00BF43EE">
        <w:rPr>
          <w:b/>
          <w:bCs/>
          <w:sz w:val="28"/>
          <w:szCs w:val="28"/>
        </w:rPr>
        <w:t xml:space="preserve"> </w:t>
      </w:r>
      <w:proofErr w:type="spellStart"/>
      <w:r w:rsidRPr="00BF43EE">
        <w:rPr>
          <w:b/>
          <w:bCs/>
          <w:sz w:val="28"/>
          <w:szCs w:val="28"/>
        </w:rPr>
        <w:t>Education</w:t>
      </w:r>
      <w:proofErr w:type="spellEnd"/>
      <w:r w:rsidR="004619F5" w:rsidRPr="009A4A7F">
        <w:rPr>
          <w:b/>
          <w:bCs/>
          <w:sz w:val="28"/>
          <w:szCs w:val="28"/>
        </w:rPr>
        <w:t xml:space="preserve"> </w:t>
      </w:r>
      <w:r w:rsidR="004619F5" w:rsidRPr="009A4A7F">
        <w:rPr>
          <w:b/>
          <w:bCs/>
          <w:sz w:val="28"/>
          <w:szCs w:val="28"/>
        </w:rPr>
        <w:tab/>
        <w:t xml:space="preserve">: </w:t>
      </w:r>
      <w:bookmarkEnd w:id="1"/>
    </w:p>
    <w:sectPr w:rsidR="00E94CC3" w:rsidSect="004619F5">
      <w:pgSz w:w="11906" w:h="16838"/>
      <w:pgMar w:top="680" w:right="1729" w:bottom="1310" w:left="1826" w:header="709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2993" w14:textId="77777777" w:rsidR="00AD6966" w:rsidRDefault="00AD6966">
      <w:pPr>
        <w:spacing w:after="0" w:line="240" w:lineRule="auto"/>
      </w:pPr>
      <w:r>
        <w:separator/>
      </w:r>
    </w:p>
  </w:endnote>
  <w:endnote w:type="continuationSeparator" w:id="0">
    <w:p w14:paraId="554B855E" w14:textId="77777777" w:rsidR="00AD6966" w:rsidRDefault="00AD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0F09" w14:textId="77777777" w:rsidR="00611970" w:rsidRDefault="006119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9C64" w14:textId="77777777" w:rsidR="00611970" w:rsidRDefault="006119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4771" w14:textId="77777777" w:rsidR="00611970" w:rsidRDefault="006119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50B5" w14:textId="77777777" w:rsidR="00611970" w:rsidRDefault="00611970">
    <w:pPr>
      <w:spacing w:after="218"/>
      <w:ind w:left="5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14:paraId="1AA219A1" w14:textId="77777777" w:rsidR="00611970" w:rsidRDefault="00611970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B1B1" w14:textId="378F5B3C" w:rsidR="00611970" w:rsidRDefault="00611970">
    <w:pPr>
      <w:spacing w:after="218"/>
      <w:ind w:left="5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158C">
      <w:rPr>
        <w:noProof/>
      </w:rPr>
      <w:t>18</w:t>
    </w:r>
    <w:r>
      <w:fldChar w:fldCharType="end"/>
    </w:r>
    <w:r>
      <w:t xml:space="preserve"> </w:t>
    </w:r>
  </w:p>
  <w:p w14:paraId="2B2FA0DA" w14:textId="77777777" w:rsidR="00611970" w:rsidRDefault="00611970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3C12" w14:textId="77777777" w:rsidR="00611970" w:rsidRDefault="00611970">
    <w:pPr>
      <w:spacing w:after="218"/>
      <w:ind w:left="5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14:paraId="35285C0D" w14:textId="77777777" w:rsidR="00611970" w:rsidRDefault="0061197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666A" w14:textId="77777777" w:rsidR="00AD6966" w:rsidRDefault="00AD6966">
      <w:pPr>
        <w:spacing w:after="0" w:line="240" w:lineRule="auto"/>
      </w:pPr>
      <w:r>
        <w:separator/>
      </w:r>
    </w:p>
  </w:footnote>
  <w:footnote w:type="continuationSeparator" w:id="0">
    <w:p w14:paraId="78B72894" w14:textId="77777777" w:rsidR="00AD6966" w:rsidRDefault="00AD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5270"/>
    <w:multiLevelType w:val="hybridMultilevel"/>
    <w:tmpl w:val="CC9E599C"/>
    <w:lvl w:ilvl="0" w:tplc="44AE3F20">
      <w:start w:val="1"/>
      <w:numFmt w:val="decimal"/>
      <w:lvlText w:val="%1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AA1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1091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E2A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AA1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C48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46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A5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2F7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217A2"/>
    <w:multiLevelType w:val="hybridMultilevel"/>
    <w:tmpl w:val="9402906A"/>
    <w:lvl w:ilvl="0" w:tplc="B2F4DD54">
      <w:start w:val="1"/>
      <w:numFmt w:val="decimal"/>
      <w:lvlText w:val="%1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4E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07A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C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A07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0F3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037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AD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A33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68384F"/>
    <w:multiLevelType w:val="hybridMultilevel"/>
    <w:tmpl w:val="B5867E20"/>
    <w:lvl w:ilvl="0" w:tplc="2DD6B5D0">
      <w:start w:val="1"/>
      <w:numFmt w:val="decimal"/>
      <w:lvlText w:val="%1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6AF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A45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0F7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264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E7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611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46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025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F4A4C"/>
    <w:multiLevelType w:val="hybridMultilevel"/>
    <w:tmpl w:val="F710AC82"/>
    <w:lvl w:ilvl="0" w:tplc="88A82F2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C267DC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DCC857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F0A181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CC0969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202F9C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64A909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3A4973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59E63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E94CC3"/>
    <w:rsid w:val="000516D2"/>
    <w:rsid w:val="00175A9E"/>
    <w:rsid w:val="00255E7A"/>
    <w:rsid w:val="0026749E"/>
    <w:rsid w:val="002824C6"/>
    <w:rsid w:val="002A1BE9"/>
    <w:rsid w:val="002B295D"/>
    <w:rsid w:val="002B5A20"/>
    <w:rsid w:val="002C199E"/>
    <w:rsid w:val="002C411B"/>
    <w:rsid w:val="002D4CA5"/>
    <w:rsid w:val="002E3492"/>
    <w:rsid w:val="002E4BDD"/>
    <w:rsid w:val="002F5ADC"/>
    <w:rsid w:val="00390F68"/>
    <w:rsid w:val="004619F5"/>
    <w:rsid w:val="00500532"/>
    <w:rsid w:val="0056332B"/>
    <w:rsid w:val="005671C4"/>
    <w:rsid w:val="005A0886"/>
    <w:rsid w:val="005F245F"/>
    <w:rsid w:val="00611970"/>
    <w:rsid w:val="00645EBC"/>
    <w:rsid w:val="006D3502"/>
    <w:rsid w:val="006D798E"/>
    <w:rsid w:val="00710D0F"/>
    <w:rsid w:val="00720699"/>
    <w:rsid w:val="00725CD4"/>
    <w:rsid w:val="007A4E96"/>
    <w:rsid w:val="007D18B2"/>
    <w:rsid w:val="007F6EEC"/>
    <w:rsid w:val="00801330"/>
    <w:rsid w:val="00801A9B"/>
    <w:rsid w:val="00804184"/>
    <w:rsid w:val="0084640A"/>
    <w:rsid w:val="00876B6C"/>
    <w:rsid w:val="008B00B6"/>
    <w:rsid w:val="009146ED"/>
    <w:rsid w:val="00946745"/>
    <w:rsid w:val="009948AF"/>
    <w:rsid w:val="009A03E9"/>
    <w:rsid w:val="009A05B1"/>
    <w:rsid w:val="009D4F75"/>
    <w:rsid w:val="009D66E4"/>
    <w:rsid w:val="009E57B1"/>
    <w:rsid w:val="00A01B92"/>
    <w:rsid w:val="00A340F0"/>
    <w:rsid w:val="00AC5B1A"/>
    <w:rsid w:val="00AD6966"/>
    <w:rsid w:val="00B2268A"/>
    <w:rsid w:val="00B5158C"/>
    <w:rsid w:val="00B56102"/>
    <w:rsid w:val="00B676A4"/>
    <w:rsid w:val="00B81BB8"/>
    <w:rsid w:val="00BF43EE"/>
    <w:rsid w:val="00C445A3"/>
    <w:rsid w:val="00C76F27"/>
    <w:rsid w:val="00C815FC"/>
    <w:rsid w:val="00CA3999"/>
    <w:rsid w:val="00CC2011"/>
    <w:rsid w:val="00CE04DF"/>
    <w:rsid w:val="00D368BA"/>
    <w:rsid w:val="00D451DC"/>
    <w:rsid w:val="00D559D3"/>
    <w:rsid w:val="00D800D8"/>
    <w:rsid w:val="00D9101C"/>
    <w:rsid w:val="00DF2CCF"/>
    <w:rsid w:val="00E500D5"/>
    <w:rsid w:val="00E94CC3"/>
    <w:rsid w:val="00EA7C5E"/>
    <w:rsid w:val="00EB6273"/>
    <w:rsid w:val="00EF3F54"/>
    <w:rsid w:val="00F8776E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CB5F8"/>
  <w15:docId w15:val="{13A6BD9C-3FDE-414A-A4F6-E934F83C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40"/>
      <w:jc w:val="right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3502"/>
    <w:rPr>
      <w:rFonts w:ascii="Calibri" w:eastAsia="Calibri" w:hAnsi="Calibri" w:cs="Calibri"/>
      <w:color w:val="000000"/>
    </w:rPr>
  </w:style>
  <w:style w:type="character" w:styleId="AklamaBavurusu">
    <w:name w:val="annotation reference"/>
    <w:basedOn w:val="VarsaylanParagrafYazTipi"/>
    <w:uiPriority w:val="99"/>
    <w:semiHidden/>
    <w:unhideWhenUsed/>
    <w:rsid w:val="005671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71C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71C4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71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71C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1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5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18</Pages>
  <Words>3430</Words>
  <Characters>19555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Emine Güler Şahoğlu Ünver</cp:lastModifiedBy>
  <cp:revision>113</cp:revision>
  <dcterms:created xsi:type="dcterms:W3CDTF">2024-09-26T17:20:00Z</dcterms:created>
  <dcterms:modified xsi:type="dcterms:W3CDTF">2026-02-23T10:45:00Z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397e0348-adc9-40ce-926a-54e20f76665b</vt:lpwstr>
  </property>
</Properties>
</file>